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60140" w14:textId="77777777" w:rsidR="00874B7A" w:rsidRDefault="000D4BDC" w:rsidP="00874B7A">
      <w:pPr>
        <w:spacing w:after="0" w:line="240" w:lineRule="auto"/>
        <w:rPr>
          <w:rFonts w:ascii="Calibri" w:eastAsia="Times New Roman" w:hAnsi="Calibri" w:cs="Times New Roman"/>
          <w:szCs w:val="24"/>
        </w:rPr>
      </w:pPr>
      <w:r w:rsidRPr="002C68E0">
        <w:rPr>
          <w:rFonts w:eastAsia="Times New Roman" w:cstheme="minorHAnsi"/>
          <w:b/>
          <w:color w:val="000000"/>
          <w:sz w:val="24"/>
          <w:szCs w:val="21"/>
          <w:lang w:bidi="en-US"/>
        </w:rPr>
        <w:t>Course Description:</w:t>
      </w:r>
      <w:r w:rsidR="00874B7A" w:rsidRPr="00874B7A">
        <w:rPr>
          <w:rFonts w:ascii="Calibri" w:eastAsia="Times New Roman" w:hAnsi="Calibri" w:cs="Times New Roman"/>
          <w:szCs w:val="24"/>
        </w:rPr>
        <w:t xml:space="preserve"> </w:t>
      </w:r>
    </w:p>
    <w:p w14:paraId="30BAEA7D" w14:textId="77777777" w:rsidR="00203E41" w:rsidRDefault="00536D29" w:rsidP="004C1F80">
      <w:pPr>
        <w:pStyle w:val="Heading3"/>
        <w:ind w:left="0"/>
        <w:rPr>
          <w:rFonts w:eastAsia="Times New Roman" w:cs="Times New Roman"/>
          <w:b w:val="0"/>
          <w:bCs w:val="0"/>
          <w:sz w:val="22"/>
          <w:szCs w:val="24"/>
        </w:rPr>
      </w:pPr>
      <w:bookmarkStart w:id="0" w:name="_TOC_250006"/>
      <w:r>
        <w:rPr>
          <w:rFonts w:eastAsia="Times New Roman" w:cs="Times New Roman"/>
          <w:b w:val="0"/>
          <w:bCs w:val="0"/>
          <w:sz w:val="22"/>
          <w:szCs w:val="24"/>
        </w:rPr>
        <w:t xml:space="preserve">Students will </w:t>
      </w:r>
      <w:r w:rsidR="00D86E9C">
        <w:rPr>
          <w:rFonts w:eastAsia="Times New Roman" w:cs="Times New Roman"/>
          <w:b w:val="0"/>
          <w:bCs w:val="0"/>
          <w:sz w:val="22"/>
          <w:szCs w:val="24"/>
        </w:rPr>
        <w:t>learn</w:t>
      </w:r>
      <w:r>
        <w:rPr>
          <w:rFonts w:eastAsia="Times New Roman" w:cs="Times New Roman"/>
          <w:b w:val="0"/>
          <w:bCs w:val="0"/>
          <w:sz w:val="22"/>
          <w:szCs w:val="24"/>
        </w:rPr>
        <w:t xml:space="preserve"> the</w:t>
      </w:r>
      <w:r w:rsidR="00570F39">
        <w:rPr>
          <w:rFonts w:eastAsia="Times New Roman" w:cs="Times New Roman"/>
          <w:b w:val="0"/>
          <w:bCs w:val="0"/>
          <w:sz w:val="22"/>
          <w:szCs w:val="24"/>
        </w:rPr>
        <w:t xml:space="preserve"> components of c</w:t>
      </w:r>
      <w:r w:rsidR="000762C4">
        <w:rPr>
          <w:rFonts w:eastAsia="Times New Roman" w:cs="Times New Roman"/>
          <w:b w:val="0"/>
          <w:bCs w:val="0"/>
          <w:sz w:val="22"/>
          <w:szCs w:val="24"/>
        </w:rPr>
        <w:t>ybersecurity</w:t>
      </w:r>
      <w:r w:rsidR="00183FC1">
        <w:rPr>
          <w:rFonts w:eastAsia="Times New Roman" w:cs="Times New Roman"/>
          <w:b w:val="0"/>
          <w:bCs w:val="0"/>
          <w:sz w:val="22"/>
          <w:szCs w:val="24"/>
        </w:rPr>
        <w:t xml:space="preserve"> and the role each plays in preventing, detecting and mitigating vulnerabilities and attacks. </w:t>
      </w:r>
      <w:r w:rsidR="00D86E9C">
        <w:rPr>
          <w:rFonts w:eastAsia="Times New Roman" w:cs="Times New Roman"/>
          <w:b w:val="0"/>
          <w:bCs w:val="0"/>
          <w:sz w:val="22"/>
          <w:szCs w:val="24"/>
        </w:rPr>
        <w:t>C</w:t>
      </w:r>
      <w:r w:rsidR="004C1F80">
        <w:rPr>
          <w:rFonts w:eastAsia="Times New Roman" w:cs="Times New Roman"/>
          <w:b w:val="0"/>
          <w:bCs w:val="0"/>
          <w:sz w:val="22"/>
          <w:szCs w:val="24"/>
        </w:rPr>
        <w:t>omponents include</w:t>
      </w:r>
      <w:r w:rsidR="00183FC1">
        <w:rPr>
          <w:rFonts w:eastAsia="Times New Roman" w:cs="Times New Roman"/>
          <w:b w:val="0"/>
          <w:bCs w:val="0"/>
          <w:sz w:val="22"/>
          <w:szCs w:val="24"/>
        </w:rPr>
        <w:t xml:space="preserve"> the security of the network infrastructure, security of the systems, and the prevention, </w:t>
      </w:r>
      <w:r w:rsidR="004C1F80">
        <w:rPr>
          <w:rFonts w:eastAsia="Times New Roman" w:cs="Times New Roman"/>
          <w:b w:val="0"/>
          <w:bCs w:val="0"/>
          <w:sz w:val="22"/>
          <w:szCs w:val="24"/>
        </w:rPr>
        <w:t>detection, and mitigation of common vulnerabilities and attacks.</w:t>
      </w:r>
      <w:r w:rsidR="00570F39">
        <w:rPr>
          <w:rFonts w:eastAsia="Times New Roman" w:cs="Times New Roman"/>
          <w:b w:val="0"/>
          <w:bCs w:val="0"/>
          <w:sz w:val="22"/>
          <w:szCs w:val="24"/>
        </w:rPr>
        <w:t xml:space="preserve"> </w:t>
      </w:r>
      <w:r w:rsidR="00D86E9C">
        <w:rPr>
          <w:rFonts w:eastAsia="Times New Roman" w:cs="Times New Roman"/>
          <w:b w:val="0"/>
          <w:bCs w:val="0"/>
          <w:sz w:val="22"/>
          <w:szCs w:val="24"/>
        </w:rPr>
        <w:t>Throughout this course, students will examine and implement security safeguards for desktop, network, and application security.</w:t>
      </w:r>
    </w:p>
    <w:p w14:paraId="0DC28904" w14:textId="77777777" w:rsidR="00C65E6F" w:rsidRDefault="00C06A56" w:rsidP="00C65E6F">
      <w:pPr>
        <w:pStyle w:val="Heading3"/>
        <w:ind w:left="0"/>
        <w:rPr>
          <w:sz w:val="22"/>
          <w:szCs w:val="22"/>
        </w:rPr>
      </w:pPr>
      <w:r>
        <w:rPr>
          <w:sz w:val="22"/>
          <w:szCs w:val="22"/>
        </w:rPr>
        <w:t xml:space="preserve">                                      </w:t>
      </w:r>
    </w:p>
    <w:p w14:paraId="7B0F1C7E" w14:textId="77777777" w:rsidR="00B457D9" w:rsidRPr="00B457D9" w:rsidRDefault="00B457D9" w:rsidP="00B457D9">
      <w:pPr>
        <w:spacing w:after="0" w:line="240" w:lineRule="auto"/>
        <w:ind w:left="1620" w:hanging="1620"/>
        <w:outlineLvl w:val="0"/>
        <w:rPr>
          <w:rFonts w:cstheme="minorHAnsi"/>
          <w:b/>
          <w:bCs/>
        </w:rPr>
      </w:pPr>
      <w:r w:rsidRPr="0088222D">
        <w:rPr>
          <w:b/>
        </w:rPr>
        <w:t>Strand</w:t>
      </w:r>
      <w:r w:rsidRPr="0088222D">
        <w:rPr>
          <w:b/>
          <w:spacing w:val="-11"/>
        </w:rPr>
        <w:t xml:space="preserve"> 1</w:t>
      </w:r>
      <w:r w:rsidRPr="0088222D">
        <w:rPr>
          <w:b/>
          <w:spacing w:val="-1"/>
        </w:rPr>
        <w:t>.</w:t>
      </w:r>
      <w:r w:rsidRPr="0088222D">
        <w:rPr>
          <w:b/>
          <w:spacing w:val="-1"/>
        </w:rPr>
        <w:tab/>
      </w:r>
      <w:r w:rsidRPr="0088222D">
        <w:rPr>
          <w:rFonts w:cstheme="minorHAnsi"/>
          <w:b/>
          <w:bCs/>
        </w:rPr>
        <w:t>Business</w:t>
      </w:r>
      <w:r w:rsidRPr="00B457D9">
        <w:rPr>
          <w:rFonts w:cstheme="minorHAnsi"/>
          <w:b/>
          <w:bCs/>
        </w:rPr>
        <w:t xml:space="preserve"> Operations/21st Century Skills</w:t>
      </w:r>
    </w:p>
    <w:p w14:paraId="0DC4F6E7" w14:textId="77777777" w:rsidR="00B457D9" w:rsidRPr="00147CBC" w:rsidRDefault="00B457D9" w:rsidP="00B457D9">
      <w:pPr>
        <w:pStyle w:val="Heading3"/>
        <w:ind w:left="1620"/>
        <w:rPr>
          <w:rFonts w:cstheme="minorHAnsi"/>
          <w:b w:val="0"/>
          <w:bCs w:val="0"/>
        </w:rPr>
      </w:pPr>
      <w:r w:rsidRPr="00B457D9">
        <w:rPr>
          <w:rFonts w:asciiTheme="minorHAnsi" w:eastAsiaTheme="minorHAnsi" w:hAnsiTheme="minorHAnsi" w:cstheme="minorHAnsi"/>
          <w:b w:val="0"/>
          <w:sz w:val="22"/>
          <w:szCs w:val="22"/>
        </w:rPr>
        <w:t>Learners apply principles of economics, business management, marketing, and employability in an entrepreneur, manager, and employee role to the leadership, planning, developing, and analyzing of business enterprises related to the career field.</w:t>
      </w:r>
    </w:p>
    <w:p w14:paraId="5840A966" w14:textId="77777777" w:rsidR="00B457D9" w:rsidRDefault="00B457D9" w:rsidP="00B457D9">
      <w:pPr>
        <w:spacing w:after="0" w:line="240" w:lineRule="auto"/>
        <w:ind w:left="1620" w:hanging="1620"/>
        <w:rPr>
          <w:b/>
          <w:bCs/>
        </w:rPr>
      </w:pPr>
    </w:p>
    <w:p w14:paraId="43AF91B6" w14:textId="119B0A8D" w:rsidR="00B457D9" w:rsidRDefault="00B457D9" w:rsidP="00B457D9">
      <w:pPr>
        <w:spacing w:after="0" w:line="240" w:lineRule="auto"/>
        <w:ind w:left="1620" w:hanging="1620"/>
        <w:rPr>
          <w:rFonts w:ascii="Calibri-Bold" w:hAnsi="Calibri-Bold" w:cs="Calibri-Bold"/>
          <w:b/>
          <w:bCs/>
          <w:sz w:val="24"/>
          <w:szCs w:val="24"/>
        </w:rPr>
      </w:pPr>
      <w:r w:rsidRPr="00F91025">
        <w:rPr>
          <w:b/>
          <w:bCs/>
        </w:rPr>
        <w:t>O</w:t>
      </w:r>
      <w:r>
        <w:rPr>
          <w:b/>
          <w:bCs/>
        </w:rPr>
        <w:t>utcome 1</w:t>
      </w:r>
      <w:r w:rsidRPr="00F91025">
        <w:rPr>
          <w:b/>
          <w:bCs/>
        </w:rPr>
        <w:t>.</w:t>
      </w:r>
      <w:r>
        <w:rPr>
          <w:b/>
          <w:bCs/>
        </w:rPr>
        <w:t xml:space="preserve">12.       </w:t>
      </w:r>
      <w:proofErr w:type="spellStart"/>
      <w:r w:rsidR="008571FC">
        <w:rPr>
          <w:rFonts w:ascii="Calibri-Bold" w:hAnsi="Calibri-Bold" w:cs="Calibri-Bold"/>
          <w:b/>
          <w:bCs/>
          <w:sz w:val="24"/>
          <w:szCs w:val="24"/>
        </w:rPr>
        <w:t>Cyberh</w:t>
      </w:r>
      <w:r w:rsidRPr="00B457D9">
        <w:rPr>
          <w:rFonts w:ascii="Calibri-Bold" w:hAnsi="Calibri-Bold" w:cs="Calibri-Bold"/>
          <w:b/>
          <w:bCs/>
          <w:sz w:val="24"/>
          <w:szCs w:val="24"/>
        </w:rPr>
        <w:t>ygiene</w:t>
      </w:r>
      <w:proofErr w:type="spellEnd"/>
    </w:p>
    <w:p w14:paraId="4175BCEC" w14:textId="77777777" w:rsidR="00DE23C9" w:rsidRDefault="00101E5D" w:rsidP="00DE23C9">
      <w:pPr>
        <w:spacing w:after="0" w:line="240" w:lineRule="auto"/>
        <w:ind w:left="1620"/>
        <w:rPr>
          <w:rFonts w:ascii="Calibri" w:hAnsi="Calibri" w:cs="Calibri"/>
          <w:sz w:val="24"/>
          <w:szCs w:val="24"/>
        </w:rPr>
      </w:pPr>
      <w:r w:rsidRPr="00101E5D">
        <w:rPr>
          <w:rFonts w:ascii="Calibri" w:hAnsi="Calibri" w:cs="Calibri"/>
          <w:sz w:val="24"/>
          <w:szCs w:val="24"/>
        </w:rPr>
        <w:t>Apply digital information security princi</w:t>
      </w:r>
      <w:r>
        <w:rPr>
          <w:rFonts w:ascii="Calibri" w:hAnsi="Calibri" w:cs="Calibri"/>
          <w:sz w:val="24"/>
          <w:szCs w:val="24"/>
        </w:rPr>
        <w:t>ples to keep information secure</w:t>
      </w:r>
      <w:r w:rsidR="00DE23C9" w:rsidRPr="00DE23C9">
        <w:rPr>
          <w:rFonts w:ascii="Calibri" w:hAnsi="Calibri" w:cs="Calibri"/>
          <w:sz w:val="24"/>
          <w:szCs w:val="24"/>
        </w:rPr>
        <w:t>.</w:t>
      </w:r>
    </w:p>
    <w:p w14:paraId="5CDD805A" w14:textId="77777777" w:rsidR="00B457D9" w:rsidRDefault="00B457D9" w:rsidP="00B457D9">
      <w:pPr>
        <w:spacing w:after="0" w:line="240" w:lineRule="auto"/>
        <w:ind w:left="1620" w:hanging="1620"/>
        <w:rPr>
          <w:rFonts w:ascii="Calibri" w:hAnsi="Calibri" w:cs="Calibri"/>
          <w:b/>
        </w:rPr>
      </w:pPr>
      <w:r w:rsidRPr="00F91025">
        <w:rPr>
          <w:rFonts w:ascii="Calibri" w:hAnsi="Calibri" w:cs="Calibri"/>
          <w:b/>
        </w:rPr>
        <w:t>Competencies</w:t>
      </w:r>
    </w:p>
    <w:p w14:paraId="3891D5A3" w14:textId="77777777" w:rsidR="00B457D9" w:rsidRDefault="00101E5D" w:rsidP="0088222D">
      <w:pPr>
        <w:pStyle w:val="Heading3"/>
        <w:ind w:left="1620" w:hanging="1620"/>
        <w:rPr>
          <w:rFonts w:eastAsiaTheme="minorHAnsi" w:cs="Calibri"/>
          <w:b w:val="0"/>
          <w:bCs w:val="0"/>
          <w:sz w:val="22"/>
          <w:szCs w:val="22"/>
        </w:rPr>
      </w:pPr>
      <w:r>
        <w:rPr>
          <w:rFonts w:eastAsiaTheme="minorHAnsi" w:cs="Calibri"/>
          <w:b w:val="0"/>
          <w:bCs w:val="0"/>
          <w:sz w:val="22"/>
          <w:szCs w:val="22"/>
        </w:rPr>
        <w:t>1.12.3</w:t>
      </w:r>
      <w:r w:rsidR="00633433">
        <w:rPr>
          <w:rFonts w:eastAsiaTheme="minorHAnsi" w:cs="Calibri"/>
          <w:b w:val="0"/>
          <w:bCs w:val="0"/>
          <w:sz w:val="22"/>
          <w:szCs w:val="22"/>
        </w:rPr>
        <w:t>.</w:t>
      </w:r>
      <w:r w:rsidR="0088222D" w:rsidRPr="0088222D">
        <w:rPr>
          <w:rFonts w:eastAsiaTheme="minorHAnsi" w:cs="Calibri"/>
          <w:b w:val="0"/>
          <w:bCs w:val="0"/>
          <w:sz w:val="22"/>
          <w:szCs w:val="22"/>
        </w:rPr>
        <w:tab/>
      </w:r>
      <w:r w:rsidRPr="00101E5D">
        <w:rPr>
          <w:rFonts w:eastAsiaTheme="minorHAnsi" w:cs="Calibri"/>
          <w:b w:val="0"/>
          <w:bCs w:val="0"/>
          <w:sz w:val="22"/>
          <w:szCs w:val="22"/>
        </w:rPr>
        <w:t>Interpret security policies through job specifi</w:t>
      </w:r>
      <w:r>
        <w:rPr>
          <w:rFonts w:eastAsiaTheme="minorHAnsi" w:cs="Calibri"/>
          <w:b w:val="0"/>
          <w:bCs w:val="0"/>
          <w:sz w:val="22"/>
          <w:szCs w:val="22"/>
        </w:rPr>
        <w:t>c training and training updates</w:t>
      </w:r>
      <w:r w:rsidR="0088222D" w:rsidRPr="0088222D">
        <w:rPr>
          <w:rFonts w:eastAsiaTheme="minorHAnsi" w:cs="Calibri"/>
          <w:b w:val="0"/>
          <w:bCs w:val="0"/>
          <w:sz w:val="22"/>
          <w:szCs w:val="22"/>
        </w:rPr>
        <w:t>.</w:t>
      </w:r>
    </w:p>
    <w:p w14:paraId="4DBD98FE" w14:textId="77777777" w:rsidR="00101E5D" w:rsidRDefault="00101E5D" w:rsidP="0088222D">
      <w:pPr>
        <w:pStyle w:val="Heading3"/>
        <w:ind w:left="1620" w:hanging="1620"/>
        <w:rPr>
          <w:rFonts w:eastAsiaTheme="minorHAnsi" w:cs="Calibri"/>
          <w:b w:val="0"/>
          <w:bCs w:val="0"/>
          <w:sz w:val="22"/>
          <w:szCs w:val="22"/>
        </w:rPr>
      </w:pPr>
      <w:r>
        <w:rPr>
          <w:rFonts w:eastAsiaTheme="minorHAnsi" w:cs="Calibri"/>
          <w:b w:val="0"/>
          <w:bCs w:val="0"/>
          <w:sz w:val="22"/>
          <w:szCs w:val="22"/>
        </w:rPr>
        <w:t>1.12.4</w:t>
      </w:r>
      <w:r w:rsidR="00633433">
        <w:rPr>
          <w:rFonts w:eastAsiaTheme="minorHAnsi" w:cs="Calibri"/>
          <w:b w:val="0"/>
          <w:bCs w:val="0"/>
          <w:sz w:val="22"/>
          <w:szCs w:val="22"/>
        </w:rPr>
        <w:t>.</w:t>
      </w:r>
      <w:r>
        <w:rPr>
          <w:rFonts w:eastAsiaTheme="minorHAnsi" w:cs="Calibri"/>
          <w:b w:val="0"/>
          <w:bCs w:val="0"/>
          <w:sz w:val="22"/>
          <w:szCs w:val="22"/>
        </w:rPr>
        <w:tab/>
      </w:r>
      <w:r w:rsidRPr="00101E5D">
        <w:rPr>
          <w:rFonts w:eastAsiaTheme="minorHAnsi" w:cs="Calibri"/>
          <w:b w:val="0"/>
          <w:bCs w:val="0"/>
          <w:sz w:val="22"/>
          <w:szCs w:val="22"/>
        </w:rPr>
        <w:t>Apply secure password behavior.</w:t>
      </w:r>
    </w:p>
    <w:p w14:paraId="7DA32CC0" w14:textId="77777777" w:rsidR="00101E5D" w:rsidRDefault="00101E5D" w:rsidP="0088222D">
      <w:pPr>
        <w:pStyle w:val="Heading3"/>
        <w:ind w:left="1620" w:hanging="1620"/>
        <w:rPr>
          <w:rFonts w:eastAsiaTheme="minorHAnsi" w:cs="Calibri"/>
          <w:b w:val="0"/>
          <w:bCs w:val="0"/>
          <w:sz w:val="22"/>
          <w:szCs w:val="22"/>
        </w:rPr>
      </w:pPr>
      <w:r>
        <w:rPr>
          <w:rFonts w:eastAsiaTheme="minorHAnsi" w:cs="Calibri"/>
          <w:b w:val="0"/>
          <w:bCs w:val="0"/>
          <w:sz w:val="22"/>
          <w:szCs w:val="22"/>
        </w:rPr>
        <w:t>1.12.5</w:t>
      </w:r>
      <w:r w:rsidR="00633433">
        <w:rPr>
          <w:rFonts w:eastAsiaTheme="minorHAnsi" w:cs="Calibri"/>
          <w:b w:val="0"/>
          <w:bCs w:val="0"/>
          <w:sz w:val="22"/>
          <w:szCs w:val="22"/>
        </w:rPr>
        <w:t>.</w:t>
      </w:r>
      <w:r>
        <w:rPr>
          <w:rFonts w:eastAsiaTheme="minorHAnsi" w:cs="Calibri"/>
          <w:b w:val="0"/>
          <w:bCs w:val="0"/>
          <w:sz w:val="22"/>
          <w:szCs w:val="22"/>
        </w:rPr>
        <w:tab/>
      </w:r>
      <w:r w:rsidRPr="00101E5D">
        <w:rPr>
          <w:rFonts w:eastAsiaTheme="minorHAnsi" w:cs="Calibri"/>
          <w:b w:val="0"/>
          <w:bCs w:val="0"/>
          <w:sz w:val="22"/>
          <w:szCs w:val="22"/>
        </w:rPr>
        <w:t>Apply physical and virtual situational awareness (e.g., clean desk policies, shoulder surfing, social engineering, tailgating).</w:t>
      </w:r>
    </w:p>
    <w:p w14:paraId="77F8B1D7" w14:textId="77777777" w:rsidR="0088222D" w:rsidRDefault="0088222D" w:rsidP="0088222D">
      <w:pPr>
        <w:pStyle w:val="Heading3"/>
        <w:ind w:left="1620" w:hanging="1620"/>
        <w:rPr>
          <w:sz w:val="22"/>
          <w:szCs w:val="22"/>
        </w:rPr>
      </w:pPr>
    </w:p>
    <w:p w14:paraId="1ACB7B1F" w14:textId="77777777" w:rsidR="00FE5FC3" w:rsidRPr="00F6715A" w:rsidRDefault="00FE5FC3" w:rsidP="00F6715A">
      <w:pPr>
        <w:pStyle w:val="Heading3"/>
        <w:ind w:left="1620" w:hanging="1620"/>
        <w:rPr>
          <w:b w:val="0"/>
          <w:bCs w:val="0"/>
          <w:sz w:val="22"/>
          <w:szCs w:val="22"/>
        </w:rPr>
      </w:pPr>
      <w:r w:rsidRPr="00F6715A">
        <w:rPr>
          <w:sz w:val="22"/>
          <w:szCs w:val="22"/>
        </w:rPr>
        <w:t>Strand</w:t>
      </w:r>
      <w:r w:rsidRPr="00F6715A">
        <w:rPr>
          <w:spacing w:val="-11"/>
          <w:sz w:val="22"/>
          <w:szCs w:val="22"/>
        </w:rPr>
        <w:t xml:space="preserve"> </w:t>
      </w:r>
      <w:r w:rsidRPr="00F6715A">
        <w:rPr>
          <w:spacing w:val="-1"/>
          <w:sz w:val="22"/>
          <w:szCs w:val="22"/>
        </w:rPr>
        <w:t>2.</w:t>
      </w:r>
      <w:r w:rsidRPr="00F6715A">
        <w:rPr>
          <w:spacing w:val="-1"/>
          <w:sz w:val="22"/>
          <w:szCs w:val="22"/>
        </w:rPr>
        <w:tab/>
        <w:t>IT</w:t>
      </w:r>
      <w:r w:rsidRPr="00F6715A">
        <w:rPr>
          <w:spacing w:val="-20"/>
          <w:sz w:val="22"/>
          <w:szCs w:val="22"/>
        </w:rPr>
        <w:t xml:space="preserve"> </w:t>
      </w:r>
      <w:r w:rsidRPr="00F6715A">
        <w:rPr>
          <w:spacing w:val="-1"/>
          <w:sz w:val="22"/>
          <w:szCs w:val="22"/>
        </w:rPr>
        <w:t>Fundamentals</w:t>
      </w:r>
      <w:bookmarkEnd w:id="0"/>
    </w:p>
    <w:p w14:paraId="0B3F0B0A" w14:textId="77777777" w:rsidR="00FE5FC3" w:rsidRDefault="00FE5FC3" w:rsidP="00F6715A">
      <w:pPr>
        <w:pStyle w:val="Heading6"/>
        <w:spacing w:before="61"/>
        <w:ind w:left="1620" w:right="232"/>
      </w:pPr>
      <w:r>
        <w:t>Learners</w:t>
      </w:r>
      <w:r>
        <w:rPr>
          <w:spacing w:val="-2"/>
        </w:rPr>
        <w:t xml:space="preserve"> </w:t>
      </w:r>
      <w:r>
        <w:t>apply</w:t>
      </w:r>
      <w:r>
        <w:rPr>
          <w:spacing w:val="-1"/>
        </w:rPr>
        <w:t xml:space="preserve"> fundamental</w:t>
      </w:r>
      <w:r>
        <w:rPr>
          <w:spacing w:val="-2"/>
        </w:rPr>
        <w:t xml:space="preserve"> </w:t>
      </w:r>
      <w:r>
        <w:t>principles</w:t>
      </w:r>
      <w:r>
        <w:rPr>
          <w:spacing w:val="-2"/>
        </w:rPr>
        <w:t xml:space="preserve"> </w:t>
      </w:r>
      <w:r>
        <w:rPr>
          <w:spacing w:val="-1"/>
        </w:rPr>
        <w:t>of</w:t>
      </w:r>
      <w:r>
        <w:rPr>
          <w:spacing w:val="-3"/>
        </w:rPr>
        <w:t xml:space="preserve"> </w:t>
      </w:r>
      <w:r>
        <w:rPr>
          <w:spacing w:val="-1"/>
        </w:rPr>
        <w:t>IT,</w:t>
      </w:r>
      <w:r>
        <w:t xml:space="preserve"> </w:t>
      </w:r>
      <w:r>
        <w:rPr>
          <w:spacing w:val="-1"/>
        </w:rPr>
        <w:t>including</w:t>
      </w:r>
      <w:r>
        <w:rPr>
          <w:spacing w:val="-2"/>
        </w:rPr>
        <w:t xml:space="preserve"> </w:t>
      </w:r>
      <w:r>
        <w:rPr>
          <w:spacing w:val="-1"/>
        </w:rPr>
        <w:t>the history of</w:t>
      </w:r>
      <w:r>
        <w:rPr>
          <w:spacing w:val="-3"/>
        </w:rPr>
        <w:t xml:space="preserve"> </w:t>
      </w:r>
      <w:r>
        <w:t>IT</w:t>
      </w:r>
      <w:r>
        <w:rPr>
          <w:spacing w:val="-2"/>
        </w:rPr>
        <w:t xml:space="preserve"> </w:t>
      </w:r>
      <w:r>
        <w:t>and</w:t>
      </w:r>
      <w:r>
        <w:rPr>
          <w:spacing w:val="-3"/>
        </w:rPr>
        <w:t xml:space="preserve"> </w:t>
      </w:r>
      <w:r>
        <w:rPr>
          <w:spacing w:val="-1"/>
        </w:rPr>
        <w:t>its</w:t>
      </w:r>
      <w:r>
        <w:rPr>
          <w:spacing w:val="-2"/>
        </w:rPr>
        <w:t xml:space="preserve"> </w:t>
      </w:r>
      <w:r>
        <w:t>impact</w:t>
      </w:r>
      <w:r>
        <w:rPr>
          <w:spacing w:val="-2"/>
        </w:rPr>
        <w:t xml:space="preserve"> </w:t>
      </w:r>
      <w:r>
        <w:rPr>
          <w:spacing w:val="-1"/>
        </w:rPr>
        <w:t>on</w:t>
      </w:r>
      <w:r>
        <w:rPr>
          <w:spacing w:val="-2"/>
        </w:rPr>
        <w:t xml:space="preserve"> </w:t>
      </w:r>
      <w:r>
        <w:t>society,</w:t>
      </w:r>
      <w:r>
        <w:rPr>
          <w:spacing w:val="30"/>
          <w:w w:val="99"/>
        </w:rPr>
        <w:t xml:space="preserve"> </w:t>
      </w:r>
      <w:r>
        <w:t>common</w:t>
      </w:r>
      <w:r>
        <w:rPr>
          <w:spacing w:val="-5"/>
        </w:rPr>
        <w:t xml:space="preserve"> </w:t>
      </w:r>
      <w:r>
        <w:rPr>
          <w:spacing w:val="-1"/>
        </w:rPr>
        <w:t>industry</w:t>
      </w:r>
      <w:r>
        <w:rPr>
          <w:spacing w:val="-3"/>
        </w:rPr>
        <w:t xml:space="preserve"> </w:t>
      </w:r>
      <w:r>
        <w:t>terms,</w:t>
      </w:r>
      <w:r>
        <w:rPr>
          <w:spacing w:val="-6"/>
        </w:rPr>
        <w:t xml:space="preserve"> </w:t>
      </w:r>
      <w:r>
        <w:t>systems</w:t>
      </w:r>
      <w:r>
        <w:rPr>
          <w:spacing w:val="-5"/>
        </w:rPr>
        <w:t xml:space="preserve"> </w:t>
      </w:r>
      <w:r>
        <w:rPr>
          <w:spacing w:val="-1"/>
        </w:rPr>
        <w:t>theory,</w:t>
      </w:r>
      <w:r>
        <w:rPr>
          <w:spacing w:val="-5"/>
        </w:rPr>
        <w:t xml:space="preserve"> </w:t>
      </w:r>
      <w:r>
        <w:rPr>
          <w:spacing w:val="-1"/>
        </w:rPr>
        <w:t>information</w:t>
      </w:r>
      <w:r>
        <w:rPr>
          <w:spacing w:val="-4"/>
        </w:rPr>
        <w:t xml:space="preserve"> </w:t>
      </w:r>
      <w:r>
        <w:rPr>
          <w:spacing w:val="-1"/>
        </w:rPr>
        <w:t>storage</w:t>
      </w:r>
      <w:r>
        <w:rPr>
          <w:spacing w:val="-4"/>
        </w:rPr>
        <w:t xml:space="preserve"> </w:t>
      </w:r>
      <w:r>
        <w:t>and</w:t>
      </w:r>
      <w:r>
        <w:rPr>
          <w:spacing w:val="-5"/>
        </w:rPr>
        <w:t xml:space="preserve"> </w:t>
      </w:r>
      <w:r>
        <w:rPr>
          <w:spacing w:val="-1"/>
        </w:rPr>
        <w:t>retrieval,</w:t>
      </w:r>
      <w:r>
        <w:rPr>
          <w:spacing w:val="-4"/>
        </w:rPr>
        <w:t xml:space="preserve"> </w:t>
      </w:r>
      <w:r>
        <w:rPr>
          <w:spacing w:val="-1"/>
        </w:rPr>
        <w:t>database</w:t>
      </w:r>
      <w:r>
        <w:rPr>
          <w:spacing w:val="24"/>
        </w:rPr>
        <w:t xml:space="preserve"> </w:t>
      </w:r>
      <w:r>
        <w:rPr>
          <w:spacing w:val="-1"/>
        </w:rPr>
        <w:t>management,</w:t>
      </w:r>
      <w:r>
        <w:rPr>
          <w:spacing w:val="-6"/>
        </w:rPr>
        <w:t xml:space="preserve"> </w:t>
      </w:r>
      <w:r>
        <w:t>and</w:t>
      </w:r>
      <w:r>
        <w:rPr>
          <w:spacing w:val="-6"/>
        </w:rPr>
        <w:t xml:space="preserve"> </w:t>
      </w:r>
      <w:r>
        <w:t>computer</w:t>
      </w:r>
      <w:r>
        <w:rPr>
          <w:spacing w:val="-5"/>
        </w:rPr>
        <w:t xml:space="preserve"> </w:t>
      </w:r>
      <w:r>
        <w:rPr>
          <w:spacing w:val="-1"/>
        </w:rPr>
        <w:t>hardware,</w:t>
      </w:r>
      <w:r>
        <w:rPr>
          <w:spacing w:val="-6"/>
        </w:rPr>
        <w:t xml:space="preserve"> </w:t>
      </w:r>
      <w:r>
        <w:rPr>
          <w:spacing w:val="-1"/>
        </w:rPr>
        <w:t>software,</w:t>
      </w:r>
      <w:r>
        <w:rPr>
          <w:spacing w:val="-4"/>
        </w:rPr>
        <w:t xml:space="preserve"> </w:t>
      </w:r>
      <w:r>
        <w:t>and</w:t>
      </w:r>
      <w:r>
        <w:rPr>
          <w:spacing w:val="-6"/>
        </w:rPr>
        <w:t xml:space="preserve"> </w:t>
      </w:r>
      <w:r>
        <w:t>peripheral</w:t>
      </w:r>
      <w:r>
        <w:rPr>
          <w:spacing w:val="-4"/>
        </w:rPr>
        <w:t xml:space="preserve"> </w:t>
      </w:r>
      <w:r>
        <w:rPr>
          <w:spacing w:val="-1"/>
        </w:rPr>
        <w:t>device</w:t>
      </w:r>
      <w:r>
        <w:rPr>
          <w:spacing w:val="-4"/>
        </w:rPr>
        <w:t xml:space="preserve"> </w:t>
      </w:r>
      <w:r>
        <w:rPr>
          <w:spacing w:val="-1"/>
        </w:rPr>
        <w:t>configuration</w:t>
      </w:r>
      <w:r>
        <w:rPr>
          <w:spacing w:val="-5"/>
        </w:rPr>
        <w:t xml:space="preserve"> </w:t>
      </w:r>
      <w:r>
        <w:t>and</w:t>
      </w:r>
      <w:r>
        <w:rPr>
          <w:spacing w:val="41"/>
        </w:rPr>
        <w:t xml:space="preserve"> </w:t>
      </w:r>
      <w:r>
        <w:rPr>
          <w:spacing w:val="-1"/>
        </w:rPr>
        <w:t>installation.</w:t>
      </w:r>
      <w:r>
        <w:rPr>
          <w:spacing w:val="-2"/>
        </w:rPr>
        <w:t xml:space="preserve"> </w:t>
      </w:r>
      <w:r>
        <w:rPr>
          <w:spacing w:val="-1"/>
        </w:rPr>
        <w:t>This</w:t>
      </w:r>
      <w:r>
        <w:rPr>
          <w:spacing w:val="-3"/>
        </w:rPr>
        <w:t xml:space="preserve"> </w:t>
      </w:r>
      <w:r>
        <w:rPr>
          <w:spacing w:val="-1"/>
        </w:rPr>
        <w:t>base</w:t>
      </w:r>
      <w:r>
        <w:rPr>
          <w:spacing w:val="-2"/>
        </w:rPr>
        <w:t xml:space="preserve"> </w:t>
      </w:r>
      <w:r>
        <w:rPr>
          <w:spacing w:val="-1"/>
        </w:rPr>
        <w:t xml:space="preserve">of </w:t>
      </w:r>
      <w:r>
        <w:t>knowledge</w:t>
      </w:r>
      <w:r>
        <w:rPr>
          <w:spacing w:val="-3"/>
        </w:rPr>
        <w:t xml:space="preserve"> </w:t>
      </w:r>
      <w:r>
        <w:t>and</w:t>
      </w:r>
      <w:r>
        <w:rPr>
          <w:spacing w:val="-3"/>
        </w:rPr>
        <w:t xml:space="preserve"> </w:t>
      </w:r>
      <w:r>
        <w:t>skills</w:t>
      </w:r>
      <w:r>
        <w:rPr>
          <w:spacing w:val="-3"/>
        </w:rPr>
        <w:t xml:space="preserve"> </w:t>
      </w:r>
      <w:r>
        <w:t>may</w:t>
      </w:r>
      <w:r>
        <w:rPr>
          <w:spacing w:val="-2"/>
        </w:rPr>
        <w:t xml:space="preserve"> </w:t>
      </w:r>
      <w:r>
        <w:rPr>
          <w:spacing w:val="-1"/>
        </w:rPr>
        <w:t>be</w:t>
      </w:r>
      <w:r>
        <w:rPr>
          <w:spacing w:val="-2"/>
        </w:rPr>
        <w:t xml:space="preserve"> </w:t>
      </w:r>
      <w:r>
        <w:rPr>
          <w:spacing w:val="-1"/>
        </w:rPr>
        <w:t>applied</w:t>
      </w:r>
      <w:r>
        <w:rPr>
          <w:spacing w:val="-3"/>
        </w:rPr>
        <w:t xml:space="preserve"> </w:t>
      </w:r>
      <w:r>
        <w:t>across</w:t>
      </w:r>
      <w:r>
        <w:rPr>
          <w:spacing w:val="-3"/>
        </w:rPr>
        <w:t xml:space="preserve"> </w:t>
      </w:r>
      <w:r>
        <w:rPr>
          <w:spacing w:val="-1"/>
        </w:rPr>
        <w:t>the</w:t>
      </w:r>
      <w:r>
        <w:rPr>
          <w:spacing w:val="-2"/>
        </w:rPr>
        <w:t xml:space="preserve"> </w:t>
      </w:r>
      <w:r>
        <w:t>career</w:t>
      </w:r>
      <w:r>
        <w:rPr>
          <w:spacing w:val="-3"/>
        </w:rPr>
        <w:t xml:space="preserve"> </w:t>
      </w:r>
      <w:r>
        <w:t>field.</w:t>
      </w:r>
    </w:p>
    <w:p w14:paraId="0C9729A5" w14:textId="77777777" w:rsidR="00847AA9" w:rsidRPr="00147CBC" w:rsidRDefault="00847AA9" w:rsidP="00F32C77">
      <w:pPr>
        <w:spacing w:after="0" w:line="240" w:lineRule="auto"/>
        <w:ind w:left="1620" w:hanging="1620"/>
        <w:outlineLvl w:val="0"/>
        <w:rPr>
          <w:rFonts w:cstheme="minorHAnsi"/>
          <w:b/>
          <w:bCs/>
        </w:rPr>
      </w:pPr>
    </w:p>
    <w:p w14:paraId="1E255C76" w14:textId="77777777" w:rsidR="00791305" w:rsidRDefault="00791305" w:rsidP="00F6715A">
      <w:pPr>
        <w:spacing w:after="0" w:line="240" w:lineRule="auto"/>
        <w:ind w:left="1620" w:hanging="1620"/>
        <w:rPr>
          <w:rFonts w:ascii="Calibri-Bold" w:hAnsi="Calibri-Bold" w:cs="Calibri-Bold"/>
          <w:b/>
          <w:bCs/>
          <w:sz w:val="24"/>
          <w:szCs w:val="24"/>
        </w:rPr>
      </w:pPr>
      <w:r w:rsidRPr="00F91025">
        <w:rPr>
          <w:b/>
          <w:bCs/>
        </w:rPr>
        <w:t>Outcome 2.</w:t>
      </w:r>
      <w:r w:rsidR="00227B39">
        <w:rPr>
          <w:b/>
          <w:bCs/>
        </w:rPr>
        <w:t>1</w:t>
      </w:r>
      <w:r>
        <w:rPr>
          <w:b/>
          <w:bCs/>
        </w:rPr>
        <w:t xml:space="preserve">.       </w:t>
      </w:r>
      <w:r w:rsidR="00227B39" w:rsidRPr="00227B39">
        <w:rPr>
          <w:rFonts w:ascii="Calibri-Bold" w:hAnsi="Calibri-Bold" w:cs="Calibri-Bold"/>
          <w:b/>
          <w:bCs/>
          <w:sz w:val="24"/>
          <w:szCs w:val="24"/>
        </w:rPr>
        <w:t>Security, Risks, and Safeguards</w:t>
      </w:r>
    </w:p>
    <w:p w14:paraId="1A58D337" w14:textId="77777777" w:rsidR="00227B39" w:rsidRDefault="00227B39" w:rsidP="00227B39">
      <w:pPr>
        <w:spacing w:after="0" w:line="240" w:lineRule="auto"/>
        <w:ind w:left="1620"/>
        <w:rPr>
          <w:rFonts w:ascii="Calibri" w:hAnsi="Calibri" w:cs="Calibri"/>
          <w:sz w:val="24"/>
          <w:szCs w:val="24"/>
        </w:rPr>
      </w:pPr>
      <w:r w:rsidRPr="00227B39">
        <w:rPr>
          <w:rFonts w:ascii="Calibri" w:hAnsi="Calibri" w:cs="Calibri"/>
          <w:sz w:val="24"/>
          <w:szCs w:val="24"/>
        </w:rPr>
        <w:t>Describe the need for security and explain security risks and security safeguards.</w:t>
      </w:r>
    </w:p>
    <w:p w14:paraId="5CABAF3C" w14:textId="77777777" w:rsidR="00227B39" w:rsidRDefault="00227B39" w:rsidP="00791305">
      <w:pPr>
        <w:spacing w:after="0" w:line="240" w:lineRule="auto"/>
        <w:ind w:left="1620" w:hanging="1620"/>
        <w:rPr>
          <w:rFonts w:ascii="Calibri" w:hAnsi="Calibri" w:cs="Calibri"/>
          <w:sz w:val="24"/>
          <w:szCs w:val="24"/>
        </w:rPr>
      </w:pPr>
    </w:p>
    <w:p w14:paraId="416E6ADC" w14:textId="77777777" w:rsidR="00791305" w:rsidRDefault="00791305" w:rsidP="00791305">
      <w:pPr>
        <w:spacing w:after="0" w:line="240" w:lineRule="auto"/>
        <w:ind w:left="1620" w:hanging="1620"/>
        <w:rPr>
          <w:rFonts w:ascii="Calibri" w:hAnsi="Calibri" w:cs="Calibri"/>
          <w:b/>
        </w:rPr>
      </w:pPr>
      <w:r w:rsidRPr="00F91025">
        <w:rPr>
          <w:rFonts w:ascii="Calibri" w:hAnsi="Calibri" w:cs="Calibri"/>
          <w:b/>
        </w:rPr>
        <w:t>Competencies</w:t>
      </w:r>
    </w:p>
    <w:p w14:paraId="44066080" w14:textId="77777777" w:rsidR="00784051" w:rsidRDefault="00784051" w:rsidP="00F6715A">
      <w:pPr>
        <w:tabs>
          <w:tab w:val="left" w:pos="1620"/>
        </w:tabs>
        <w:spacing w:after="0" w:line="240" w:lineRule="auto"/>
        <w:ind w:left="900" w:hanging="900"/>
        <w:rPr>
          <w:rFonts w:ascii="Calibri" w:hAnsi="Calibri" w:cs="Calibri"/>
        </w:rPr>
      </w:pPr>
      <w:r w:rsidRPr="00784051">
        <w:rPr>
          <w:rFonts w:ascii="Calibri" w:hAnsi="Calibri" w:cs="Calibri"/>
        </w:rPr>
        <w:t>2.1.1</w:t>
      </w:r>
      <w:r w:rsidR="00633433">
        <w:rPr>
          <w:rFonts w:ascii="Calibri" w:hAnsi="Calibri" w:cs="Calibri"/>
        </w:rPr>
        <w:t>.</w:t>
      </w:r>
      <w:r w:rsidRPr="00784051">
        <w:rPr>
          <w:rFonts w:ascii="Calibri" w:hAnsi="Calibri" w:cs="Calibri"/>
        </w:rPr>
        <w:tab/>
        <w:t>Explain the need for confidentiality, integrity, and availability (CIA) of information.</w:t>
      </w:r>
    </w:p>
    <w:p w14:paraId="43B0DB87" w14:textId="77777777" w:rsidR="00227B39" w:rsidRDefault="00227B39" w:rsidP="00F6715A">
      <w:pPr>
        <w:tabs>
          <w:tab w:val="left" w:pos="1620"/>
        </w:tabs>
        <w:spacing w:after="0" w:line="240" w:lineRule="auto"/>
        <w:ind w:left="900" w:hanging="900"/>
        <w:rPr>
          <w:rFonts w:ascii="Calibri" w:hAnsi="Calibri" w:cs="Calibri"/>
        </w:rPr>
      </w:pPr>
      <w:r w:rsidRPr="00227B39">
        <w:rPr>
          <w:rFonts w:ascii="Calibri" w:hAnsi="Calibri" w:cs="Calibri"/>
        </w:rPr>
        <w:t>2.1.2</w:t>
      </w:r>
      <w:r w:rsidR="007A4800">
        <w:rPr>
          <w:rFonts w:ascii="Calibri" w:hAnsi="Calibri" w:cs="Calibri"/>
        </w:rPr>
        <w:t>.</w:t>
      </w:r>
      <w:r w:rsidR="00784051">
        <w:rPr>
          <w:rFonts w:ascii="Calibri" w:hAnsi="Calibri" w:cs="Calibri"/>
        </w:rPr>
        <w:tab/>
      </w:r>
      <w:r w:rsidRPr="00227B39">
        <w:rPr>
          <w:rFonts w:ascii="Calibri" w:hAnsi="Calibri" w:cs="Calibri"/>
        </w:rPr>
        <w:t>Describe authentication, authorization, and auditing.</w:t>
      </w:r>
    </w:p>
    <w:p w14:paraId="72E29964" w14:textId="77777777" w:rsidR="00784051" w:rsidRDefault="00784051" w:rsidP="00F6715A">
      <w:pPr>
        <w:tabs>
          <w:tab w:val="left" w:pos="1620"/>
        </w:tabs>
        <w:spacing w:after="0" w:line="240" w:lineRule="auto"/>
        <w:ind w:left="900" w:hanging="900"/>
        <w:rPr>
          <w:rFonts w:ascii="Calibri" w:hAnsi="Calibri" w:cs="Calibri"/>
        </w:rPr>
      </w:pPr>
      <w:r w:rsidRPr="00784051">
        <w:rPr>
          <w:rFonts w:ascii="Calibri" w:hAnsi="Calibri" w:cs="Calibri"/>
        </w:rPr>
        <w:t>2.1.3</w:t>
      </w:r>
      <w:r w:rsidR="00633433">
        <w:rPr>
          <w:rFonts w:ascii="Calibri" w:hAnsi="Calibri" w:cs="Calibri"/>
        </w:rPr>
        <w:t>.</w:t>
      </w:r>
      <w:r w:rsidRPr="00784051">
        <w:rPr>
          <w:rFonts w:ascii="Calibri" w:hAnsi="Calibri" w:cs="Calibri"/>
        </w:rPr>
        <w:tab/>
        <w:t>Describe multilevel security.</w:t>
      </w:r>
    </w:p>
    <w:p w14:paraId="7A2378E0" w14:textId="77777777" w:rsidR="00227B39" w:rsidRDefault="00227B39" w:rsidP="00227B39">
      <w:pPr>
        <w:tabs>
          <w:tab w:val="left" w:pos="1620"/>
        </w:tabs>
        <w:spacing w:after="0" w:line="240" w:lineRule="auto"/>
        <w:ind w:left="900" w:hanging="900"/>
        <w:rPr>
          <w:rFonts w:ascii="Calibri" w:hAnsi="Calibri" w:cs="Calibri"/>
        </w:rPr>
      </w:pPr>
      <w:r w:rsidRPr="00227B39">
        <w:rPr>
          <w:rFonts w:ascii="Calibri" w:hAnsi="Calibri" w:cs="Calibri"/>
        </w:rPr>
        <w:t>2.1.5</w:t>
      </w:r>
      <w:r w:rsidR="007A4800">
        <w:rPr>
          <w:rFonts w:ascii="Calibri" w:hAnsi="Calibri" w:cs="Calibri"/>
        </w:rPr>
        <w:t>.</w:t>
      </w:r>
      <w:r w:rsidRPr="00227B39">
        <w:rPr>
          <w:rFonts w:ascii="Calibri" w:hAnsi="Calibri" w:cs="Calibri"/>
        </w:rPr>
        <w:tab/>
        <w:t>Describe major threats to computer systems (e.g., insider threats, viruses, worms, spyware, ransomware, spoofing, hacking, social engineering, phishing).</w:t>
      </w:r>
    </w:p>
    <w:p w14:paraId="3DE12AC7" w14:textId="77777777" w:rsidR="00227B39" w:rsidRDefault="00227B39" w:rsidP="00F6715A">
      <w:pPr>
        <w:tabs>
          <w:tab w:val="left" w:pos="1620"/>
        </w:tabs>
        <w:spacing w:after="0" w:line="240" w:lineRule="auto"/>
        <w:ind w:left="900" w:hanging="900"/>
        <w:rPr>
          <w:rFonts w:ascii="Calibri" w:hAnsi="Calibri" w:cs="Calibri"/>
        </w:rPr>
      </w:pPr>
      <w:r w:rsidRPr="00227B39">
        <w:rPr>
          <w:rFonts w:ascii="Calibri" w:hAnsi="Calibri" w:cs="Calibri"/>
        </w:rPr>
        <w:t>2.1.10</w:t>
      </w:r>
      <w:r w:rsidR="007A4800">
        <w:rPr>
          <w:rFonts w:ascii="Calibri" w:hAnsi="Calibri" w:cs="Calibri"/>
        </w:rPr>
        <w:t>.</w:t>
      </w:r>
      <w:r w:rsidRPr="00227B39">
        <w:rPr>
          <w:rFonts w:ascii="Calibri" w:hAnsi="Calibri" w:cs="Calibri"/>
        </w:rPr>
        <w:tab/>
        <w:t>Describe computer forensics, its importance in information security and cybersecurity, and its relevance to law enforcement.</w:t>
      </w:r>
    </w:p>
    <w:p w14:paraId="0232E273" w14:textId="77777777" w:rsidR="00227B39" w:rsidRPr="00227B39" w:rsidRDefault="00227B39" w:rsidP="00227B39">
      <w:pPr>
        <w:tabs>
          <w:tab w:val="left" w:pos="1620"/>
        </w:tabs>
        <w:spacing w:after="0" w:line="240" w:lineRule="auto"/>
        <w:ind w:left="900" w:hanging="900"/>
        <w:rPr>
          <w:rFonts w:ascii="Calibri" w:hAnsi="Calibri" w:cs="Calibri"/>
        </w:rPr>
      </w:pPr>
      <w:r>
        <w:rPr>
          <w:rFonts w:ascii="Calibri" w:hAnsi="Calibri" w:cs="Calibri"/>
        </w:rPr>
        <w:t>2.1.11</w:t>
      </w:r>
      <w:r w:rsidR="007A4800">
        <w:rPr>
          <w:rFonts w:ascii="Calibri" w:hAnsi="Calibri" w:cs="Calibri"/>
        </w:rPr>
        <w:t>.</w:t>
      </w:r>
      <w:r>
        <w:rPr>
          <w:rFonts w:ascii="Calibri" w:hAnsi="Calibri" w:cs="Calibri"/>
        </w:rPr>
        <w:tab/>
        <w:t>I</w:t>
      </w:r>
      <w:r w:rsidRPr="00227B39">
        <w:rPr>
          <w:rFonts w:ascii="Calibri" w:hAnsi="Calibri" w:cs="Calibri"/>
        </w:rPr>
        <w:t>dentify the need for personal security in digital information and describe how personal information can be safeguarded.</w:t>
      </w:r>
    </w:p>
    <w:p w14:paraId="7525F432" w14:textId="77777777" w:rsidR="00784051" w:rsidRDefault="00784051" w:rsidP="00784051">
      <w:pPr>
        <w:spacing w:after="0" w:line="240" w:lineRule="auto"/>
        <w:ind w:left="1620" w:hanging="1620"/>
        <w:rPr>
          <w:b/>
          <w:bCs/>
        </w:rPr>
      </w:pPr>
    </w:p>
    <w:p w14:paraId="4C1618A1" w14:textId="77777777" w:rsidR="00784051" w:rsidRDefault="00784051" w:rsidP="00784051">
      <w:pPr>
        <w:spacing w:after="0" w:line="240" w:lineRule="auto"/>
        <w:ind w:left="1620" w:hanging="1620"/>
        <w:rPr>
          <w:b/>
          <w:bCs/>
        </w:rPr>
      </w:pPr>
    </w:p>
    <w:p w14:paraId="06BBA9A4" w14:textId="77777777" w:rsidR="00784051" w:rsidRDefault="00784051" w:rsidP="00784051">
      <w:pPr>
        <w:spacing w:after="0" w:line="240" w:lineRule="auto"/>
        <w:ind w:left="1620" w:hanging="1620"/>
        <w:rPr>
          <w:rFonts w:ascii="Calibri-Bold" w:hAnsi="Calibri-Bold" w:cs="Calibri-Bold"/>
          <w:b/>
          <w:bCs/>
          <w:sz w:val="24"/>
          <w:szCs w:val="24"/>
        </w:rPr>
      </w:pPr>
      <w:r w:rsidRPr="00F91025">
        <w:rPr>
          <w:b/>
          <w:bCs/>
        </w:rPr>
        <w:t>Outcome 2.</w:t>
      </w:r>
      <w:r>
        <w:rPr>
          <w:b/>
          <w:bCs/>
        </w:rPr>
        <w:t xml:space="preserve">4.       </w:t>
      </w:r>
      <w:r w:rsidRPr="00784051">
        <w:rPr>
          <w:rFonts w:ascii="Calibri-Bold" w:hAnsi="Calibri-Bold" w:cs="Calibri-Bold"/>
          <w:b/>
          <w:bCs/>
          <w:sz w:val="24"/>
          <w:szCs w:val="24"/>
        </w:rPr>
        <w:t>Emerging Technologies</w:t>
      </w:r>
    </w:p>
    <w:p w14:paraId="6867A130" w14:textId="77777777" w:rsidR="00784051" w:rsidRPr="007B3776" w:rsidRDefault="00784051" w:rsidP="00784051">
      <w:pPr>
        <w:spacing w:after="0" w:line="240" w:lineRule="auto"/>
        <w:ind w:left="1620"/>
        <w:rPr>
          <w:rFonts w:cstheme="minorHAnsi"/>
        </w:rPr>
      </w:pPr>
      <w:r w:rsidRPr="007B3776">
        <w:rPr>
          <w:rFonts w:cstheme="minorHAnsi"/>
        </w:rPr>
        <w:t>Identify trending technologies, their fundamental architecture, and their value in the marketplace.</w:t>
      </w:r>
    </w:p>
    <w:p w14:paraId="6A9F9982" w14:textId="77777777" w:rsidR="00784051" w:rsidRDefault="00784051" w:rsidP="00784051">
      <w:pPr>
        <w:spacing w:after="0" w:line="240" w:lineRule="auto"/>
        <w:ind w:left="1620" w:hanging="1620"/>
        <w:rPr>
          <w:rFonts w:ascii="Calibri" w:hAnsi="Calibri" w:cs="Calibri"/>
          <w:b/>
        </w:rPr>
      </w:pPr>
      <w:r w:rsidRPr="00F91025">
        <w:rPr>
          <w:rFonts w:ascii="Calibri" w:hAnsi="Calibri" w:cs="Calibri"/>
          <w:b/>
        </w:rPr>
        <w:t>Competencies</w:t>
      </w:r>
    </w:p>
    <w:p w14:paraId="07D0FFB9" w14:textId="77777777" w:rsidR="004819B7" w:rsidRDefault="00784051" w:rsidP="00784051">
      <w:pPr>
        <w:pStyle w:val="Heading3"/>
        <w:tabs>
          <w:tab w:val="left" w:pos="2339"/>
        </w:tabs>
        <w:ind w:left="1620" w:hanging="1620"/>
      </w:pPr>
      <w:r>
        <w:rPr>
          <w:rFonts w:eastAsiaTheme="minorHAnsi" w:cs="Calibri"/>
          <w:b w:val="0"/>
          <w:bCs w:val="0"/>
          <w:sz w:val="22"/>
          <w:szCs w:val="22"/>
        </w:rPr>
        <w:t>2.4.1</w:t>
      </w:r>
      <w:r w:rsidR="00633433">
        <w:rPr>
          <w:rFonts w:eastAsiaTheme="minorHAnsi" w:cs="Calibri"/>
          <w:b w:val="0"/>
          <w:bCs w:val="0"/>
          <w:sz w:val="22"/>
          <w:szCs w:val="22"/>
        </w:rPr>
        <w:t>.</w:t>
      </w:r>
      <w:r>
        <w:rPr>
          <w:rFonts w:eastAsiaTheme="minorHAnsi" w:cs="Calibri"/>
          <w:b w:val="0"/>
          <w:bCs w:val="0"/>
          <w:sz w:val="22"/>
          <w:szCs w:val="22"/>
        </w:rPr>
        <w:tab/>
      </w:r>
      <w:r w:rsidRPr="00784051">
        <w:rPr>
          <w:rFonts w:eastAsiaTheme="minorHAnsi" w:cs="Calibri"/>
          <w:b w:val="0"/>
          <w:bCs w:val="0"/>
          <w:sz w:val="22"/>
          <w:szCs w:val="22"/>
        </w:rPr>
        <w:t>Investigate the scope and the impact of mobile computing environments on society.</w:t>
      </w:r>
    </w:p>
    <w:p w14:paraId="77EF1A78" w14:textId="77777777" w:rsidR="00784051" w:rsidRDefault="00784051" w:rsidP="00C50D6F">
      <w:pPr>
        <w:spacing w:after="0" w:line="240" w:lineRule="auto"/>
        <w:ind w:left="1620" w:hanging="1620"/>
      </w:pPr>
      <w:r w:rsidRPr="00784051">
        <w:t>2.4.2</w:t>
      </w:r>
      <w:r w:rsidR="00633433">
        <w:t>.</w:t>
      </w:r>
      <w:r w:rsidRPr="00784051">
        <w:tab/>
        <w:t>Describe the differences, advantages, and limitations of cloud computing (e.g., public cloud, private cloud, hybrid cloud) and on-premises computing.</w:t>
      </w:r>
    </w:p>
    <w:p w14:paraId="2AD76BA0" w14:textId="77777777" w:rsidR="00784051" w:rsidRDefault="00784051" w:rsidP="00C50D6F">
      <w:pPr>
        <w:spacing w:after="0" w:line="240" w:lineRule="auto"/>
        <w:ind w:left="1620" w:hanging="1620"/>
      </w:pPr>
      <w:r w:rsidRPr="00784051">
        <w:t>2.4.4</w:t>
      </w:r>
      <w:r w:rsidR="00633433">
        <w:t>.</w:t>
      </w:r>
      <w:r w:rsidRPr="00784051">
        <w:tab/>
        <w:t>Describe emerging technologies (e.g., Bring your Own Device [BYOD], Services Virtualization, Augmented Reality [AR], SMART Devices, Additive Manufacturing [3D Printing]).</w:t>
      </w:r>
    </w:p>
    <w:p w14:paraId="2548A0AF" w14:textId="77777777" w:rsidR="00784051" w:rsidRDefault="00784051" w:rsidP="00784051">
      <w:pPr>
        <w:spacing w:line="240" w:lineRule="auto"/>
        <w:ind w:left="1620" w:hanging="1620"/>
      </w:pPr>
    </w:p>
    <w:p w14:paraId="6E491EF5" w14:textId="77777777" w:rsidR="00784051" w:rsidRDefault="00784051" w:rsidP="00784051">
      <w:pPr>
        <w:ind w:left="1620" w:hanging="1620"/>
      </w:pPr>
    </w:p>
    <w:p w14:paraId="06357E7D" w14:textId="77777777" w:rsidR="00E827E9" w:rsidRDefault="00E827E9" w:rsidP="00E827E9">
      <w:pPr>
        <w:tabs>
          <w:tab w:val="left" w:pos="5143"/>
        </w:tabs>
        <w:ind w:left="1620" w:hanging="1620"/>
      </w:pPr>
    </w:p>
    <w:p w14:paraId="4D424106" w14:textId="77777777" w:rsidR="00E827E9" w:rsidRDefault="00E827E9" w:rsidP="00E827E9">
      <w:pPr>
        <w:tabs>
          <w:tab w:val="left" w:pos="5143"/>
        </w:tabs>
        <w:ind w:left="1620" w:hanging="1620"/>
      </w:pPr>
      <w:r>
        <w:tab/>
      </w:r>
      <w:r>
        <w:tab/>
      </w:r>
    </w:p>
    <w:p w14:paraId="01C56531" w14:textId="77777777" w:rsidR="004819B7" w:rsidRDefault="004819B7" w:rsidP="00E827E9">
      <w:pPr>
        <w:tabs>
          <w:tab w:val="left" w:pos="5143"/>
        </w:tabs>
        <w:ind w:left="1620" w:hanging="1620"/>
        <w:rPr>
          <w:rFonts w:ascii="Calibri" w:eastAsia="Calibri" w:hAnsi="Calibri"/>
          <w:b/>
          <w:bCs/>
          <w:sz w:val="28"/>
          <w:szCs w:val="28"/>
        </w:rPr>
      </w:pPr>
      <w:r w:rsidRPr="00E827E9">
        <w:br w:type="page"/>
      </w:r>
      <w:r w:rsidR="00E827E9">
        <w:lastRenderedPageBreak/>
        <w:tab/>
      </w:r>
    </w:p>
    <w:p w14:paraId="0CC7AC65" w14:textId="77777777" w:rsidR="00C06A56" w:rsidRDefault="00C06A56" w:rsidP="004819B7">
      <w:pPr>
        <w:pStyle w:val="Heading3"/>
        <w:tabs>
          <w:tab w:val="left" w:pos="2339"/>
        </w:tabs>
        <w:ind w:left="0"/>
        <w:rPr>
          <w:b w:val="0"/>
          <w:bCs w:val="0"/>
        </w:rPr>
      </w:pPr>
      <w:r>
        <w:t>Strand</w:t>
      </w:r>
      <w:r>
        <w:rPr>
          <w:spacing w:val="-11"/>
        </w:rPr>
        <w:t xml:space="preserve"> </w:t>
      </w:r>
      <w:r>
        <w:rPr>
          <w:spacing w:val="-1"/>
        </w:rPr>
        <w:t>3.</w:t>
      </w:r>
      <w:r>
        <w:rPr>
          <w:spacing w:val="-1"/>
        </w:rPr>
        <w:tab/>
      </w:r>
      <w:r>
        <w:t>Information</w:t>
      </w:r>
      <w:r>
        <w:rPr>
          <w:spacing w:val="-25"/>
        </w:rPr>
        <w:t xml:space="preserve"> </w:t>
      </w:r>
      <w:r>
        <w:t>Security</w:t>
      </w:r>
    </w:p>
    <w:p w14:paraId="632D5CE2" w14:textId="77777777" w:rsidR="00C06A56" w:rsidRDefault="00C06A56" w:rsidP="00C06A56">
      <w:pPr>
        <w:pStyle w:val="Heading6"/>
        <w:spacing w:before="61"/>
        <w:ind w:left="2340" w:right="290"/>
        <w:rPr>
          <w:b/>
        </w:rPr>
      </w:pPr>
      <w:r>
        <w:rPr>
          <w:color w:val="0D0D0D"/>
        </w:rPr>
        <w:t>Learners</w:t>
      </w:r>
      <w:r>
        <w:rPr>
          <w:color w:val="0D0D0D"/>
          <w:spacing w:val="-3"/>
        </w:rPr>
        <w:t xml:space="preserve"> </w:t>
      </w:r>
      <w:r>
        <w:rPr>
          <w:color w:val="0D0D0D"/>
        </w:rPr>
        <w:t>apply</w:t>
      </w:r>
      <w:r>
        <w:rPr>
          <w:color w:val="0D0D0D"/>
          <w:spacing w:val="-2"/>
        </w:rPr>
        <w:t xml:space="preserve"> </w:t>
      </w:r>
      <w:r>
        <w:rPr>
          <w:color w:val="0D0D0D"/>
          <w:spacing w:val="-1"/>
        </w:rPr>
        <w:t>principles</w:t>
      </w:r>
      <w:r>
        <w:rPr>
          <w:color w:val="0D0D0D"/>
          <w:spacing w:val="-3"/>
        </w:rPr>
        <w:t xml:space="preserve"> </w:t>
      </w:r>
      <w:r>
        <w:rPr>
          <w:color w:val="0D0D0D"/>
          <w:spacing w:val="-1"/>
        </w:rPr>
        <w:t>of</w:t>
      </w:r>
      <w:r>
        <w:rPr>
          <w:color w:val="0D0D0D"/>
          <w:spacing w:val="-3"/>
        </w:rPr>
        <w:t xml:space="preserve"> </w:t>
      </w:r>
      <w:r>
        <w:rPr>
          <w:color w:val="0D0D0D"/>
          <w:spacing w:val="-1"/>
        </w:rPr>
        <w:t>information</w:t>
      </w:r>
      <w:r>
        <w:rPr>
          <w:color w:val="0D0D0D"/>
          <w:spacing w:val="-2"/>
        </w:rPr>
        <w:t xml:space="preserve"> </w:t>
      </w:r>
      <w:r>
        <w:rPr>
          <w:color w:val="0D0D0D"/>
        </w:rPr>
        <w:t>security</w:t>
      </w:r>
      <w:r>
        <w:rPr>
          <w:color w:val="0D0D0D"/>
          <w:spacing w:val="-4"/>
        </w:rPr>
        <w:t xml:space="preserve"> </w:t>
      </w:r>
      <w:r>
        <w:rPr>
          <w:color w:val="0D0D0D"/>
        </w:rPr>
        <w:t>to</w:t>
      </w:r>
      <w:r>
        <w:rPr>
          <w:color w:val="0D0D0D"/>
          <w:spacing w:val="-3"/>
        </w:rPr>
        <w:t xml:space="preserve"> </w:t>
      </w:r>
      <w:r>
        <w:rPr>
          <w:color w:val="0D0D0D"/>
          <w:spacing w:val="-1"/>
        </w:rPr>
        <w:t>implement</w:t>
      </w:r>
      <w:r>
        <w:rPr>
          <w:color w:val="0D0D0D"/>
          <w:spacing w:val="-3"/>
        </w:rPr>
        <w:t xml:space="preserve"> </w:t>
      </w:r>
      <w:r>
        <w:rPr>
          <w:color w:val="0D0D0D"/>
        </w:rPr>
        <w:t>and</w:t>
      </w:r>
      <w:r>
        <w:rPr>
          <w:color w:val="0D0D0D"/>
          <w:spacing w:val="-3"/>
        </w:rPr>
        <w:t xml:space="preserve"> </w:t>
      </w:r>
      <w:r>
        <w:rPr>
          <w:color w:val="0D0D0D"/>
        </w:rPr>
        <w:t>maintain</w:t>
      </w:r>
      <w:r>
        <w:rPr>
          <w:color w:val="0D0D0D"/>
          <w:spacing w:val="-3"/>
        </w:rPr>
        <w:t xml:space="preserve"> </w:t>
      </w:r>
      <w:r>
        <w:rPr>
          <w:color w:val="0D0D0D"/>
          <w:spacing w:val="-1"/>
        </w:rPr>
        <w:t>security</w:t>
      </w:r>
      <w:r>
        <w:rPr>
          <w:color w:val="0D0D0D"/>
          <w:spacing w:val="24"/>
          <w:w w:val="99"/>
        </w:rPr>
        <w:t xml:space="preserve"> </w:t>
      </w:r>
      <w:r>
        <w:rPr>
          <w:color w:val="0D0D0D"/>
        </w:rPr>
        <w:t>compliance</w:t>
      </w:r>
      <w:r>
        <w:rPr>
          <w:color w:val="0D0D0D"/>
          <w:spacing w:val="-4"/>
        </w:rPr>
        <w:t xml:space="preserve"> </w:t>
      </w:r>
      <w:r>
        <w:rPr>
          <w:color w:val="0D0D0D"/>
        </w:rPr>
        <w:t>and</w:t>
      </w:r>
      <w:r>
        <w:rPr>
          <w:color w:val="0D0D0D"/>
          <w:spacing w:val="-3"/>
        </w:rPr>
        <w:t xml:space="preserve"> </w:t>
      </w:r>
      <w:r>
        <w:rPr>
          <w:color w:val="0D0D0D"/>
          <w:spacing w:val="-1"/>
        </w:rPr>
        <w:t>network</w:t>
      </w:r>
      <w:r>
        <w:rPr>
          <w:color w:val="0D0D0D"/>
          <w:spacing w:val="-2"/>
        </w:rPr>
        <w:t xml:space="preserve"> </w:t>
      </w:r>
      <w:r>
        <w:rPr>
          <w:color w:val="0D0D0D"/>
        </w:rPr>
        <w:t>security.</w:t>
      </w:r>
      <w:r>
        <w:rPr>
          <w:color w:val="0D0D0D"/>
          <w:spacing w:val="-3"/>
        </w:rPr>
        <w:t xml:space="preserve"> </w:t>
      </w:r>
      <w:r>
        <w:rPr>
          <w:color w:val="0D0D0D"/>
          <w:spacing w:val="-1"/>
        </w:rPr>
        <w:t>Learners</w:t>
      </w:r>
      <w:r>
        <w:rPr>
          <w:color w:val="0D0D0D"/>
          <w:spacing w:val="-3"/>
        </w:rPr>
        <w:t xml:space="preserve"> </w:t>
      </w:r>
      <w:r>
        <w:rPr>
          <w:color w:val="0D0D0D"/>
        </w:rPr>
        <w:t>select</w:t>
      </w:r>
      <w:r>
        <w:rPr>
          <w:color w:val="0D0D0D"/>
          <w:spacing w:val="-2"/>
        </w:rPr>
        <w:t xml:space="preserve"> </w:t>
      </w:r>
      <w:r>
        <w:rPr>
          <w:color w:val="0D0D0D"/>
        </w:rPr>
        <w:t>components</w:t>
      </w:r>
      <w:r>
        <w:rPr>
          <w:color w:val="0D0D0D"/>
          <w:spacing w:val="-3"/>
        </w:rPr>
        <w:t xml:space="preserve"> </w:t>
      </w:r>
      <w:r>
        <w:rPr>
          <w:color w:val="0D0D0D"/>
        </w:rPr>
        <w:t>and</w:t>
      </w:r>
      <w:r>
        <w:rPr>
          <w:color w:val="0D0D0D"/>
          <w:spacing w:val="-3"/>
        </w:rPr>
        <w:t xml:space="preserve"> </w:t>
      </w:r>
      <w:r>
        <w:rPr>
          <w:color w:val="0D0D0D"/>
        </w:rPr>
        <w:t>mechanisms</w:t>
      </w:r>
      <w:r>
        <w:rPr>
          <w:color w:val="0D0D0D"/>
          <w:spacing w:val="-4"/>
        </w:rPr>
        <w:t xml:space="preserve"> </w:t>
      </w:r>
      <w:r>
        <w:rPr>
          <w:color w:val="0D0D0D"/>
        </w:rPr>
        <w:t>required</w:t>
      </w:r>
      <w:r>
        <w:rPr>
          <w:color w:val="0D0D0D"/>
          <w:spacing w:val="-3"/>
        </w:rPr>
        <w:t xml:space="preserve"> </w:t>
      </w:r>
      <w:r>
        <w:rPr>
          <w:color w:val="0D0D0D"/>
          <w:spacing w:val="-1"/>
        </w:rPr>
        <w:t>for</w:t>
      </w:r>
      <w:r>
        <w:rPr>
          <w:color w:val="0D0D0D"/>
          <w:spacing w:val="-2"/>
        </w:rPr>
        <w:t xml:space="preserve"> </w:t>
      </w:r>
      <w:r>
        <w:rPr>
          <w:color w:val="0D0D0D"/>
        </w:rPr>
        <w:t>a</w:t>
      </w:r>
      <w:r>
        <w:rPr>
          <w:color w:val="0D0D0D"/>
          <w:spacing w:val="28"/>
        </w:rPr>
        <w:t xml:space="preserve"> </w:t>
      </w:r>
      <w:r>
        <w:rPr>
          <w:color w:val="0D0D0D"/>
        </w:rPr>
        <w:t>multilayer</w:t>
      </w:r>
      <w:r>
        <w:rPr>
          <w:color w:val="0D0D0D"/>
          <w:spacing w:val="-5"/>
        </w:rPr>
        <w:t xml:space="preserve"> </w:t>
      </w:r>
      <w:r>
        <w:rPr>
          <w:color w:val="0D0D0D"/>
          <w:spacing w:val="-1"/>
        </w:rPr>
        <w:t>defense</w:t>
      </w:r>
      <w:r>
        <w:rPr>
          <w:color w:val="0D0D0D"/>
          <w:spacing w:val="-3"/>
        </w:rPr>
        <w:t xml:space="preserve"> </w:t>
      </w:r>
      <w:r>
        <w:rPr>
          <w:color w:val="0D0D0D"/>
          <w:spacing w:val="-1"/>
        </w:rPr>
        <w:t>structure</w:t>
      </w:r>
      <w:r>
        <w:rPr>
          <w:color w:val="0D0D0D"/>
          <w:spacing w:val="-4"/>
        </w:rPr>
        <w:t xml:space="preserve"> </w:t>
      </w:r>
      <w:r>
        <w:rPr>
          <w:color w:val="0D0D0D"/>
        </w:rPr>
        <w:t>and</w:t>
      </w:r>
      <w:r>
        <w:rPr>
          <w:color w:val="0D0D0D"/>
          <w:spacing w:val="-5"/>
        </w:rPr>
        <w:t xml:space="preserve"> </w:t>
      </w:r>
      <w:r>
        <w:rPr>
          <w:color w:val="0D0D0D"/>
          <w:spacing w:val="-1"/>
        </w:rPr>
        <w:t>evaluate</w:t>
      </w:r>
      <w:r>
        <w:rPr>
          <w:color w:val="0D0D0D"/>
          <w:spacing w:val="-4"/>
        </w:rPr>
        <w:t xml:space="preserve"> </w:t>
      </w:r>
      <w:r>
        <w:rPr>
          <w:color w:val="0D0D0D"/>
        </w:rPr>
        <w:t>and</w:t>
      </w:r>
      <w:r>
        <w:rPr>
          <w:color w:val="0D0D0D"/>
          <w:spacing w:val="-5"/>
        </w:rPr>
        <w:t xml:space="preserve"> </w:t>
      </w:r>
      <w:r>
        <w:rPr>
          <w:color w:val="0D0D0D"/>
          <w:spacing w:val="-1"/>
        </w:rPr>
        <w:t>minimize</w:t>
      </w:r>
      <w:r>
        <w:rPr>
          <w:color w:val="0D0D0D"/>
          <w:spacing w:val="-3"/>
        </w:rPr>
        <w:t xml:space="preserve"> </w:t>
      </w:r>
      <w:r>
        <w:rPr>
          <w:color w:val="0D0D0D"/>
          <w:spacing w:val="-1"/>
        </w:rPr>
        <w:t>security</w:t>
      </w:r>
      <w:r>
        <w:rPr>
          <w:color w:val="0D0D0D"/>
          <w:spacing w:val="-4"/>
        </w:rPr>
        <w:t xml:space="preserve"> </w:t>
      </w:r>
      <w:r>
        <w:rPr>
          <w:color w:val="0D0D0D"/>
        </w:rPr>
        <w:t>risks</w:t>
      </w:r>
      <w:r>
        <w:rPr>
          <w:color w:val="0D0D0D"/>
          <w:spacing w:val="-5"/>
        </w:rPr>
        <w:t xml:space="preserve"> </w:t>
      </w:r>
      <w:r>
        <w:rPr>
          <w:color w:val="0D0D0D"/>
        </w:rPr>
        <w:t>to</w:t>
      </w:r>
      <w:r>
        <w:rPr>
          <w:color w:val="0D0D0D"/>
          <w:spacing w:val="-5"/>
        </w:rPr>
        <w:t xml:space="preserve"> </w:t>
      </w:r>
      <w:r>
        <w:rPr>
          <w:color w:val="0D0D0D"/>
        </w:rPr>
        <w:t>wired</w:t>
      </w:r>
      <w:r>
        <w:rPr>
          <w:color w:val="0D0D0D"/>
          <w:spacing w:val="-5"/>
        </w:rPr>
        <w:t xml:space="preserve"> </w:t>
      </w:r>
      <w:r>
        <w:rPr>
          <w:color w:val="0D0D0D"/>
        </w:rPr>
        <w:t>and</w:t>
      </w:r>
      <w:r>
        <w:rPr>
          <w:color w:val="0D0D0D"/>
          <w:spacing w:val="-4"/>
        </w:rPr>
        <w:t xml:space="preserve"> </w:t>
      </w:r>
      <w:r>
        <w:rPr>
          <w:color w:val="0D0D0D"/>
        </w:rPr>
        <w:t>wireless</w:t>
      </w:r>
      <w:r>
        <w:rPr>
          <w:color w:val="0D0D0D"/>
          <w:spacing w:val="31"/>
          <w:w w:val="99"/>
        </w:rPr>
        <w:t xml:space="preserve"> </w:t>
      </w:r>
      <w:r>
        <w:rPr>
          <w:color w:val="0D0D0D"/>
          <w:spacing w:val="-1"/>
        </w:rPr>
        <w:t>networks</w:t>
      </w:r>
      <w:r>
        <w:rPr>
          <w:color w:val="0D0D0D"/>
          <w:spacing w:val="-5"/>
        </w:rPr>
        <w:t xml:space="preserve"> </w:t>
      </w:r>
      <w:r>
        <w:rPr>
          <w:color w:val="0D0D0D"/>
        </w:rPr>
        <w:t>and</w:t>
      </w:r>
      <w:r>
        <w:rPr>
          <w:color w:val="0D0D0D"/>
          <w:spacing w:val="-6"/>
        </w:rPr>
        <w:t xml:space="preserve"> </w:t>
      </w:r>
      <w:r>
        <w:rPr>
          <w:color w:val="0D0D0D"/>
        </w:rPr>
        <w:t>devices.</w:t>
      </w:r>
    </w:p>
    <w:p w14:paraId="5E5131CB" w14:textId="77777777" w:rsidR="00C06A56" w:rsidRDefault="00C06A56" w:rsidP="00C06A56">
      <w:pPr>
        <w:spacing w:after="0" w:line="240" w:lineRule="auto"/>
        <w:ind w:left="1620" w:hanging="1620"/>
        <w:rPr>
          <w:b/>
        </w:rPr>
      </w:pPr>
    </w:p>
    <w:p w14:paraId="6BF01248" w14:textId="77777777" w:rsidR="00C06A56" w:rsidRPr="009E30BD" w:rsidRDefault="00C06A56" w:rsidP="00C06A56">
      <w:pPr>
        <w:spacing w:after="0" w:line="240" w:lineRule="auto"/>
        <w:ind w:left="1620" w:hanging="1620"/>
        <w:rPr>
          <w:b/>
          <w:bCs/>
        </w:rPr>
      </w:pPr>
      <w:r w:rsidRPr="009E30BD">
        <w:rPr>
          <w:b/>
        </w:rPr>
        <w:t>Outcome:  3.1.</w:t>
      </w:r>
      <w:r w:rsidRPr="009E30BD">
        <w:rPr>
          <w:b/>
          <w:bCs/>
        </w:rPr>
        <w:t xml:space="preserve"> </w:t>
      </w:r>
      <w:r w:rsidRPr="009E30BD">
        <w:rPr>
          <w:b/>
          <w:bCs/>
        </w:rPr>
        <w:tab/>
        <w:t>Components of Information Security</w:t>
      </w:r>
    </w:p>
    <w:p w14:paraId="73FA56AE" w14:textId="77777777" w:rsidR="00C06A56" w:rsidRPr="009E30BD" w:rsidRDefault="00C06A56" w:rsidP="00C06A56">
      <w:pPr>
        <w:spacing w:after="0" w:line="240" w:lineRule="auto"/>
        <w:ind w:left="900" w:firstLine="720"/>
        <w:rPr>
          <w:b/>
        </w:rPr>
      </w:pPr>
      <w:r w:rsidRPr="009E30BD">
        <w:rPr>
          <w:bCs/>
        </w:rPr>
        <w:t>Describe the components associated with information security systems.</w:t>
      </w:r>
    </w:p>
    <w:p w14:paraId="65DC3B3C" w14:textId="77777777" w:rsidR="00C06A56" w:rsidRPr="009E30BD" w:rsidRDefault="00C06A56" w:rsidP="00C06A56">
      <w:pPr>
        <w:spacing w:after="0" w:line="240" w:lineRule="auto"/>
        <w:rPr>
          <w:b/>
        </w:rPr>
      </w:pPr>
      <w:r w:rsidRPr="009E30BD">
        <w:rPr>
          <w:b/>
        </w:rPr>
        <w:t xml:space="preserve">Competencies </w:t>
      </w:r>
    </w:p>
    <w:p w14:paraId="4CD94789" w14:textId="77777777" w:rsidR="00C06A56" w:rsidRPr="009E30BD" w:rsidRDefault="00C06A56" w:rsidP="00C06A56">
      <w:pPr>
        <w:spacing w:after="0" w:line="240" w:lineRule="auto"/>
        <w:ind w:left="900" w:hanging="900"/>
      </w:pPr>
      <w:r w:rsidRPr="009E30BD">
        <w:t>3.1.1.</w:t>
      </w:r>
      <w:r w:rsidRPr="009E30BD">
        <w:tab/>
        <w:t>Differentiate between authentication and authorization.</w:t>
      </w:r>
    </w:p>
    <w:p w14:paraId="469A2B56" w14:textId="77777777" w:rsidR="00C06A56" w:rsidRDefault="00C06A56" w:rsidP="00C06A56">
      <w:pPr>
        <w:spacing w:after="0" w:line="240" w:lineRule="auto"/>
        <w:ind w:left="900" w:hanging="900"/>
      </w:pPr>
      <w:r w:rsidRPr="009E30BD">
        <w:t>3.1.2.</w:t>
      </w:r>
      <w:r w:rsidRPr="009E30BD">
        <w:tab/>
        <w:t>Compare authentication techniques (e.g. single factor, multifactor, passwords, biometrics, certificates, Radio Frequency Identification [RFID] cards).</w:t>
      </w:r>
    </w:p>
    <w:p w14:paraId="237D508B" w14:textId="77777777" w:rsidR="007E3BC7" w:rsidRDefault="007E3BC7" w:rsidP="00C06A56">
      <w:pPr>
        <w:spacing w:after="0" w:line="240" w:lineRule="auto"/>
        <w:ind w:left="900" w:hanging="900"/>
      </w:pPr>
      <w:r w:rsidRPr="007E3BC7">
        <w:t>3.1.4</w:t>
      </w:r>
      <w:r w:rsidR="00633433">
        <w:t>.</w:t>
      </w:r>
      <w:r w:rsidRPr="007E3BC7">
        <w:tab/>
        <w:t>Describe Virtual Private Networks (VPNs) using tunneling protocols (e.g., Layer 2 Tunneling Protocol [L2TP], Secure Socket Tunneling Protocol [SSTP], Point-to-Point Tunneling Protocol [PPTP] and encrypting techniques).</w:t>
      </w:r>
    </w:p>
    <w:p w14:paraId="1987B738" w14:textId="77777777" w:rsidR="000762DA" w:rsidRDefault="000762DA" w:rsidP="000762DA">
      <w:pPr>
        <w:spacing w:after="0" w:line="240" w:lineRule="auto"/>
        <w:ind w:left="1620" w:hanging="1620"/>
        <w:rPr>
          <w:b/>
        </w:rPr>
      </w:pPr>
    </w:p>
    <w:p w14:paraId="068CA734" w14:textId="77777777" w:rsidR="000762DA" w:rsidRPr="009E30BD" w:rsidRDefault="000762DA" w:rsidP="000762DA">
      <w:pPr>
        <w:spacing w:after="0" w:line="240" w:lineRule="auto"/>
        <w:ind w:left="1620" w:hanging="1620"/>
        <w:rPr>
          <w:b/>
          <w:bCs/>
        </w:rPr>
      </w:pPr>
      <w:r w:rsidRPr="009E30BD">
        <w:rPr>
          <w:b/>
        </w:rPr>
        <w:t>Outcome:  3.</w:t>
      </w:r>
      <w:r>
        <w:rPr>
          <w:b/>
        </w:rPr>
        <w:t>2</w:t>
      </w:r>
      <w:r w:rsidRPr="009E30BD">
        <w:rPr>
          <w:b/>
        </w:rPr>
        <w:t>.</w:t>
      </w:r>
      <w:r w:rsidRPr="009E30BD">
        <w:rPr>
          <w:b/>
          <w:bCs/>
        </w:rPr>
        <w:t xml:space="preserve"> </w:t>
      </w:r>
      <w:r w:rsidRPr="009E30BD">
        <w:rPr>
          <w:b/>
          <w:bCs/>
        </w:rPr>
        <w:tab/>
      </w:r>
      <w:r w:rsidRPr="000762DA">
        <w:rPr>
          <w:b/>
          <w:bCs/>
        </w:rPr>
        <w:t>Implement and maintain general security compliance.</w:t>
      </w:r>
    </w:p>
    <w:p w14:paraId="5CF730C8" w14:textId="77777777" w:rsidR="000762DA" w:rsidRPr="009E30BD" w:rsidRDefault="000762DA" w:rsidP="000762DA">
      <w:pPr>
        <w:spacing w:after="0" w:line="240" w:lineRule="auto"/>
        <w:ind w:left="900" w:firstLine="720"/>
        <w:rPr>
          <w:b/>
        </w:rPr>
      </w:pPr>
      <w:r w:rsidRPr="000762DA">
        <w:rPr>
          <w:bCs/>
        </w:rPr>
        <w:t>Describe the components associated with information security systems.</w:t>
      </w:r>
    </w:p>
    <w:p w14:paraId="12176005" w14:textId="77777777" w:rsidR="000762DA" w:rsidRPr="009E30BD" w:rsidRDefault="000762DA" w:rsidP="000762DA">
      <w:pPr>
        <w:spacing w:after="0" w:line="240" w:lineRule="auto"/>
        <w:rPr>
          <w:b/>
        </w:rPr>
      </w:pPr>
      <w:r w:rsidRPr="009E30BD">
        <w:rPr>
          <w:b/>
        </w:rPr>
        <w:t xml:space="preserve">Competencies </w:t>
      </w:r>
    </w:p>
    <w:p w14:paraId="25CB60DB" w14:textId="77777777" w:rsidR="000762DA" w:rsidRDefault="000762DA" w:rsidP="00C06A56">
      <w:pPr>
        <w:spacing w:after="0" w:line="240" w:lineRule="auto"/>
        <w:ind w:left="900" w:hanging="900"/>
      </w:pPr>
      <w:r w:rsidRPr="000762DA">
        <w:t>3.2.1</w:t>
      </w:r>
      <w:r w:rsidR="00633433">
        <w:t>.</w:t>
      </w:r>
      <w:r w:rsidRPr="000762DA">
        <w:tab/>
        <w:t>Identify and implement data and application security.</w:t>
      </w:r>
    </w:p>
    <w:p w14:paraId="064F7E84" w14:textId="77777777" w:rsidR="007E3BC7" w:rsidRDefault="007E3BC7" w:rsidP="00C06A56">
      <w:pPr>
        <w:spacing w:after="0" w:line="240" w:lineRule="auto"/>
        <w:ind w:left="900" w:hanging="900"/>
      </w:pPr>
      <w:r w:rsidRPr="007E3BC7">
        <w:t>3.2.8</w:t>
      </w:r>
      <w:r w:rsidR="00633433">
        <w:t>.</w:t>
      </w:r>
      <w:r w:rsidRPr="007E3BC7">
        <w:tab/>
        <w:t>Identify the need for disaster recovery policies and procedures.</w:t>
      </w:r>
    </w:p>
    <w:p w14:paraId="32B52FF9" w14:textId="77777777" w:rsidR="008030E5" w:rsidRDefault="008030E5" w:rsidP="008030E5">
      <w:pPr>
        <w:spacing w:after="0" w:line="240" w:lineRule="auto"/>
        <w:ind w:left="1620" w:hanging="1620"/>
        <w:rPr>
          <w:b/>
        </w:rPr>
      </w:pPr>
    </w:p>
    <w:p w14:paraId="6BFE28C3" w14:textId="77777777" w:rsidR="00336B7D" w:rsidRDefault="00336B7D" w:rsidP="00336B7D">
      <w:pPr>
        <w:spacing w:after="0" w:line="240" w:lineRule="auto"/>
        <w:ind w:left="1620" w:hanging="1620"/>
        <w:rPr>
          <w:b/>
          <w:bCs/>
        </w:rPr>
      </w:pPr>
      <w:r w:rsidRPr="009E30BD">
        <w:rPr>
          <w:b/>
        </w:rPr>
        <w:t>Outcome:  3.</w:t>
      </w:r>
      <w:r>
        <w:rPr>
          <w:b/>
        </w:rPr>
        <w:t>3</w:t>
      </w:r>
      <w:r w:rsidRPr="009E30BD">
        <w:rPr>
          <w:b/>
        </w:rPr>
        <w:t>.</w:t>
      </w:r>
      <w:r w:rsidRPr="009E30BD">
        <w:rPr>
          <w:b/>
          <w:bCs/>
        </w:rPr>
        <w:t xml:space="preserve"> </w:t>
      </w:r>
      <w:r w:rsidRPr="009E30BD">
        <w:rPr>
          <w:b/>
          <w:bCs/>
        </w:rPr>
        <w:tab/>
      </w:r>
      <w:r w:rsidRPr="00336B7D">
        <w:rPr>
          <w:b/>
          <w:bCs/>
        </w:rPr>
        <w:t>Network Security</w:t>
      </w:r>
    </w:p>
    <w:p w14:paraId="106EC1B8" w14:textId="77777777" w:rsidR="00336B7D" w:rsidRPr="009E30BD" w:rsidRDefault="00336B7D" w:rsidP="00336B7D">
      <w:pPr>
        <w:spacing w:after="0" w:line="240" w:lineRule="auto"/>
        <w:ind w:left="1620"/>
        <w:rPr>
          <w:b/>
        </w:rPr>
      </w:pPr>
      <w:r w:rsidRPr="00336B7D">
        <w:rPr>
          <w:bCs/>
        </w:rPr>
        <w:t>Implement and maintain network security.</w:t>
      </w:r>
    </w:p>
    <w:p w14:paraId="040A7382" w14:textId="77777777" w:rsidR="00336B7D" w:rsidRPr="009E30BD" w:rsidRDefault="00336B7D" w:rsidP="00336B7D">
      <w:pPr>
        <w:spacing w:after="0" w:line="240" w:lineRule="auto"/>
        <w:rPr>
          <w:b/>
        </w:rPr>
      </w:pPr>
      <w:r w:rsidRPr="009E30BD">
        <w:rPr>
          <w:b/>
        </w:rPr>
        <w:t xml:space="preserve">Competencies </w:t>
      </w:r>
    </w:p>
    <w:p w14:paraId="1FFDF687" w14:textId="77777777" w:rsidR="00336B7D" w:rsidRDefault="00336B7D" w:rsidP="008030E5">
      <w:pPr>
        <w:spacing w:after="0" w:line="240" w:lineRule="auto"/>
        <w:ind w:left="1620" w:hanging="1620"/>
      </w:pPr>
      <w:r w:rsidRPr="00336B7D">
        <w:t>3.3.1</w:t>
      </w:r>
      <w:r w:rsidR="00633433">
        <w:t>.</w:t>
      </w:r>
      <w:r w:rsidRPr="00336B7D">
        <w:tab/>
        <w:t>Describe network security policies (e.g., acceptable use policy).</w:t>
      </w:r>
    </w:p>
    <w:p w14:paraId="6CE76AA3" w14:textId="77777777" w:rsidR="00336B7D" w:rsidRDefault="00336B7D" w:rsidP="008030E5">
      <w:pPr>
        <w:spacing w:after="0" w:line="240" w:lineRule="auto"/>
        <w:ind w:left="1620" w:hanging="1620"/>
      </w:pPr>
      <w:r w:rsidRPr="00336B7D">
        <w:t>3.3.5</w:t>
      </w:r>
      <w:r w:rsidR="00633433">
        <w:t>.</w:t>
      </w:r>
      <w:r w:rsidRPr="00336B7D">
        <w:tab/>
        <w:t>Assess risks based on vulnerability of the organization, likelihood of risk, and impact on the organization.</w:t>
      </w:r>
    </w:p>
    <w:p w14:paraId="04F2E801" w14:textId="77777777" w:rsidR="007E3BC7" w:rsidRDefault="007E3BC7" w:rsidP="008030E5">
      <w:pPr>
        <w:spacing w:after="0" w:line="240" w:lineRule="auto"/>
        <w:ind w:left="1620" w:hanging="1620"/>
      </w:pPr>
      <w:r w:rsidRPr="007E3BC7">
        <w:t>3.3.6</w:t>
      </w:r>
      <w:r w:rsidR="00633433">
        <w:t>.</w:t>
      </w:r>
      <w:r w:rsidRPr="007E3BC7">
        <w:tab/>
        <w:t>Describe the functions and uses of patch management.</w:t>
      </w:r>
    </w:p>
    <w:p w14:paraId="75BB1A58" w14:textId="77777777" w:rsidR="00336B7D" w:rsidRDefault="00336B7D" w:rsidP="008030E5">
      <w:pPr>
        <w:spacing w:after="0" w:line="240" w:lineRule="auto"/>
        <w:ind w:left="1620" w:hanging="1620"/>
      </w:pPr>
    </w:p>
    <w:p w14:paraId="25EE93B6" w14:textId="77777777" w:rsidR="008030E5" w:rsidRDefault="008030E5" w:rsidP="008030E5">
      <w:pPr>
        <w:spacing w:after="0" w:line="240" w:lineRule="auto"/>
        <w:ind w:left="1620" w:hanging="1620"/>
        <w:rPr>
          <w:b/>
          <w:bCs/>
        </w:rPr>
      </w:pPr>
      <w:r w:rsidRPr="0092741F">
        <w:rPr>
          <w:b/>
        </w:rPr>
        <w:t xml:space="preserve">Outcome:  </w:t>
      </w:r>
      <w:r>
        <w:rPr>
          <w:b/>
        </w:rPr>
        <w:t>3.4.</w:t>
      </w:r>
      <w:r w:rsidRPr="0092741F">
        <w:rPr>
          <w:b/>
          <w:bCs/>
        </w:rPr>
        <w:t xml:space="preserve"> </w:t>
      </w:r>
      <w:r w:rsidRPr="0092741F">
        <w:rPr>
          <w:b/>
          <w:bCs/>
        </w:rPr>
        <w:tab/>
      </w:r>
      <w:r w:rsidRPr="00690377">
        <w:rPr>
          <w:b/>
          <w:bCs/>
        </w:rPr>
        <w:t>Multilayer Defense Structure</w:t>
      </w:r>
      <w:r w:rsidRPr="00690377">
        <w:rPr>
          <w:b/>
          <w:bCs/>
        </w:rPr>
        <w:tab/>
      </w:r>
    </w:p>
    <w:p w14:paraId="4CA57CC4" w14:textId="77777777" w:rsidR="008030E5" w:rsidRDefault="008030E5" w:rsidP="008030E5">
      <w:pPr>
        <w:spacing w:after="0" w:line="240" w:lineRule="auto"/>
        <w:ind w:left="1680"/>
        <w:rPr>
          <w:bCs/>
        </w:rPr>
      </w:pPr>
      <w:r w:rsidRPr="00690377">
        <w:rPr>
          <w:bCs/>
        </w:rPr>
        <w:t>Explain information technology mechanisms as they apply to a multilayer defense structure.</w:t>
      </w:r>
    </w:p>
    <w:p w14:paraId="03B04845" w14:textId="77777777" w:rsidR="008030E5" w:rsidRPr="0092741F" w:rsidRDefault="008030E5" w:rsidP="008030E5">
      <w:pPr>
        <w:spacing w:after="0" w:line="240" w:lineRule="auto"/>
        <w:rPr>
          <w:b/>
        </w:rPr>
      </w:pPr>
      <w:r w:rsidRPr="0092741F">
        <w:rPr>
          <w:b/>
        </w:rPr>
        <w:t xml:space="preserve">Competencies </w:t>
      </w:r>
    </w:p>
    <w:p w14:paraId="1CD1231C" w14:textId="77777777" w:rsidR="00E7483A" w:rsidRDefault="008030E5" w:rsidP="008030E5">
      <w:pPr>
        <w:spacing w:after="0" w:line="240" w:lineRule="auto"/>
        <w:ind w:left="900" w:hanging="900"/>
      </w:pPr>
      <w:r>
        <w:t>3.4.4</w:t>
      </w:r>
      <w:r w:rsidR="00633433">
        <w:t>.</w:t>
      </w:r>
      <w:r>
        <w:tab/>
      </w:r>
      <w:r w:rsidRPr="00144D44">
        <w:t>Identify the components of human security (e.g., social engineering) and techniques to mitigate human security threats (e.g., policies, procedures, training).</w:t>
      </w:r>
    </w:p>
    <w:p w14:paraId="1E3CAAD0" w14:textId="77777777" w:rsidR="005A2F1B" w:rsidRDefault="005A2F1B">
      <w:pPr>
        <w:rPr>
          <w:b/>
        </w:rPr>
      </w:pPr>
      <w:r>
        <w:rPr>
          <w:b/>
        </w:rPr>
        <w:br w:type="page"/>
      </w:r>
    </w:p>
    <w:p w14:paraId="1871A589" w14:textId="77777777" w:rsidR="005A2F1B" w:rsidRDefault="005A2F1B" w:rsidP="005A2F1B">
      <w:pPr>
        <w:spacing w:after="0" w:line="240" w:lineRule="auto"/>
        <w:ind w:left="1620" w:hanging="1620"/>
        <w:rPr>
          <w:b/>
          <w:bCs/>
        </w:rPr>
      </w:pPr>
      <w:r w:rsidRPr="0092741F">
        <w:rPr>
          <w:b/>
        </w:rPr>
        <w:lastRenderedPageBreak/>
        <w:t xml:space="preserve">Outcome:  </w:t>
      </w:r>
      <w:r>
        <w:rPr>
          <w:b/>
        </w:rPr>
        <w:t>3.5.</w:t>
      </w:r>
      <w:r w:rsidRPr="0092741F">
        <w:rPr>
          <w:b/>
          <w:bCs/>
        </w:rPr>
        <w:t xml:space="preserve"> </w:t>
      </w:r>
      <w:r w:rsidRPr="0092741F">
        <w:rPr>
          <w:b/>
          <w:bCs/>
        </w:rPr>
        <w:tab/>
      </w:r>
      <w:r w:rsidRPr="009766D4">
        <w:rPr>
          <w:b/>
          <w:bCs/>
        </w:rPr>
        <w:t>Wireless Security</w:t>
      </w:r>
    </w:p>
    <w:p w14:paraId="5AE8468B" w14:textId="77777777" w:rsidR="005A2F1B" w:rsidRDefault="005A2F1B" w:rsidP="005A2F1B">
      <w:pPr>
        <w:spacing w:after="0" w:line="240" w:lineRule="auto"/>
        <w:ind w:left="1620"/>
        <w:rPr>
          <w:bCs/>
        </w:rPr>
      </w:pPr>
      <w:r w:rsidRPr="0086754C">
        <w:rPr>
          <w:bCs/>
        </w:rPr>
        <w:t>Implement secure wireless networks.</w:t>
      </w:r>
    </w:p>
    <w:p w14:paraId="1BE7312B" w14:textId="77777777" w:rsidR="005A2F1B" w:rsidRDefault="005A2F1B" w:rsidP="005A2F1B">
      <w:pPr>
        <w:spacing w:after="0" w:line="240" w:lineRule="auto"/>
        <w:rPr>
          <w:bCs/>
        </w:rPr>
      </w:pPr>
    </w:p>
    <w:p w14:paraId="0F55FCF7" w14:textId="77777777" w:rsidR="005A2F1B" w:rsidRPr="0092741F" w:rsidRDefault="005A2F1B" w:rsidP="005A2F1B">
      <w:pPr>
        <w:spacing w:after="0" w:line="240" w:lineRule="auto"/>
        <w:rPr>
          <w:b/>
        </w:rPr>
      </w:pPr>
      <w:r w:rsidRPr="0092741F">
        <w:rPr>
          <w:b/>
        </w:rPr>
        <w:t xml:space="preserve">Competencies </w:t>
      </w:r>
    </w:p>
    <w:p w14:paraId="70D64800" w14:textId="77777777" w:rsidR="005A2F1B" w:rsidRDefault="005A2F1B" w:rsidP="005A2F1B">
      <w:pPr>
        <w:spacing w:after="0" w:line="240" w:lineRule="auto"/>
        <w:ind w:left="900" w:hanging="900"/>
      </w:pPr>
      <w:r>
        <w:t>3.5.1</w:t>
      </w:r>
      <w:r w:rsidR="00633433">
        <w:t>.</w:t>
      </w:r>
      <w:r>
        <w:tab/>
        <w:t>Describe wireless security risks (e.g., unauthorized access) and how to mitigate them.</w:t>
      </w:r>
    </w:p>
    <w:p w14:paraId="679511A6" w14:textId="5346B151" w:rsidR="005A2F1B" w:rsidRDefault="005A2F1B" w:rsidP="005A2F1B">
      <w:pPr>
        <w:spacing w:after="0" w:line="240" w:lineRule="auto"/>
        <w:ind w:left="900" w:hanging="900"/>
      </w:pPr>
      <w:r>
        <w:t>3.5.5</w:t>
      </w:r>
      <w:r w:rsidR="00633433">
        <w:t>.</w:t>
      </w:r>
      <w:r>
        <w:tab/>
        <w:t>Describe security practices and policies for personal devices.</w:t>
      </w:r>
    </w:p>
    <w:p w14:paraId="5A0D494A" w14:textId="19986071" w:rsidR="008571FC" w:rsidRDefault="008571FC" w:rsidP="005A2F1B">
      <w:pPr>
        <w:spacing w:after="0" w:line="240" w:lineRule="auto"/>
        <w:ind w:left="900" w:hanging="900"/>
      </w:pPr>
      <w:r w:rsidRPr="008571FC">
        <w:t>3.5.6</w:t>
      </w:r>
      <w:r>
        <w:t>.</w:t>
      </w:r>
      <w:r w:rsidRPr="008571FC">
        <w:tab/>
        <w:t>Implement and test the security of a wireless network.</w:t>
      </w:r>
    </w:p>
    <w:p w14:paraId="5CD2EBA3" w14:textId="77777777" w:rsidR="005A2F1B" w:rsidRDefault="005A2F1B" w:rsidP="005A2F1B">
      <w:pPr>
        <w:spacing w:after="0" w:line="240" w:lineRule="auto"/>
        <w:ind w:left="900" w:hanging="900"/>
        <w:rPr>
          <w:b/>
        </w:rPr>
      </w:pPr>
    </w:p>
    <w:p w14:paraId="22A6C05B" w14:textId="77777777" w:rsidR="005A2F1B" w:rsidRDefault="005A2F1B" w:rsidP="008030E5">
      <w:pPr>
        <w:spacing w:after="0" w:line="240" w:lineRule="auto"/>
        <w:ind w:left="900" w:hanging="900"/>
      </w:pPr>
    </w:p>
    <w:p w14:paraId="722E2B5D" w14:textId="77777777" w:rsidR="00E7483A" w:rsidRDefault="00E7483A">
      <w:r>
        <w:br w:type="page"/>
      </w:r>
    </w:p>
    <w:p w14:paraId="7042737C" w14:textId="77777777" w:rsidR="008030E5" w:rsidRDefault="008030E5" w:rsidP="008030E5">
      <w:pPr>
        <w:spacing w:after="0" w:line="240" w:lineRule="auto"/>
        <w:ind w:left="900" w:hanging="900"/>
      </w:pPr>
    </w:p>
    <w:p w14:paraId="4055610B" w14:textId="77777777" w:rsidR="009766D4" w:rsidRDefault="009766D4" w:rsidP="009766D4">
      <w:pPr>
        <w:spacing w:after="0" w:line="240" w:lineRule="auto"/>
        <w:ind w:left="1620" w:hanging="1620"/>
        <w:rPr>
          <w:b/>
        </w:rPr>
      </w:pPr>
    </w:p>
    <w:p w14:paraId="2678CCB9" w14:textId="77777777" w:rsidR="00E7483A" w:rsidRPr="00E7483A" w:rsidRDefault="00E7483A" w:rsidP="00E7483A">
      <w:pPr>
        <w:widowControl w:val="0"/>
        <w:spacing w:before="18" w:after="0" w:line="240" w:lineRule="auto"/>
        <w:ind w:left="1710" w:hanging="1530"/>
        <w:outlineLvl w:val="2"/>
        <w:rPr>
          <w:rFonts w:ascii="Calibri" w:eastAsia="Calibri" w:hAnsi="Calibri"/>
          <w:sz w:val="28"/>
          <w:szCs w:val="28"/>
        </w:rPr>
      </w:pPr>
      <w:r w:rsidRPr="00E7483A">
        <w:rPr>
          <w:rFonts w:ascii="Calibri" w:eastAsia="Calibri" w:hAnsi="Calibri"/>
          <w:b/>
          <w:bCs/>
          <w:sz w:val="28"/>
          <w:szCs w:val="28"/>
        </w:rPr>
        <w:t>Strand</w:t>
      </w:r>
      <w:r w:rsidRPr="00E7483A">
        <w:rPr>
          <w:rFonts w:ascii="Calibri" w:eastAsia="Calibri" w:hAnsi="Calibri"/>
          <w:b/>
          <w:bCs/>
          <w:spacing w:val="-11"/>
          <w:sz w:val="28"/>
          <w:szCs w:val="28"/>
        </w:rPr>
        <w:t xml:space="preserve"> </w:t>
      </w:r>
      <w:r w:rsidRPr="00E7483A">
        <w:rPr>
          <w:rFonts w:ascii="Calibri" w:eastAsia="Calibri" w:hAnsi="Calibri"/>
          <w:b/>
          <w:bCs/>
          <w:spacing w:val="-1"/>
          <w:sz w:val="28"/>
          <w:szCs w:val="28"/>
        </w:rPr>
        <w:t>4.</w:t>
      </w:r>
      <w:r w:rsidRPr="00E7483A">
        <w:rPr>
          <w:rFonts w:ascii="Calibri" w:eastAsia="Calibri" w:hAnsi="Calibri"/>
          <w:b/>
          <w:bCs/>
          <w:spacing w:val="-1"/>
          <w:sz w:val="28"/>
          <w:szCs w:val="28"/>
        </w:rPr>
        <w:tab/>
      </w:r>
      <w:r w:rsidRPr="00E7483A">
        <w:rPr>
          <w:rFonts w:ascii="Calibri" w:eastAsia="Calibri" w:hAnsi="Calibri"/>
          <w:b/>
          <w:bCs/>
          <w:sz w:val="28"/>
          <w:szCs w:val="28"/>
        </w:rPr>
        <w:t>Infrastructure</w:t>
      </w:r>
      <w:r w:rsidRPr="00E7483A">
        <w:rPr>
          <w:rFonts w:ascii="Calibri" w:eastAsia="Calibri" w:hAnsi="Calibri"/>
          <w:b/>
          <w:bCs/>
          <w:spacing w:val="-28"/>
          <w:sz w:val="28"/>
          <w:szCs w:val="28"/>
        </w:rPr>
        <w:t xml:space="preserve"> </w:t>
      </w:r>
      <w:r w:rsidRPr="00E7483A">
        <w:rPr>
          <w:rFonts w:ascii="Calibri" w:eastAsia="Calibri" w:hAnsi="Calibri"/>
          <w:b/>
          <w:bCs/>
          <w:sz w:val="28"/>
          <w:szCs w:val="28"/>
        </w:rPr>
        <w:t>Systems</w:t>
      </w:r>
    </w:p>
    <w:p w14:paraId="03529400" w14:textId="77777777" w:rsidR="00E7483A" w:rsidRPr="00E7483A" w:rsidRDefault="00E7483A" w:rsidP="00E7483A">
      <w:pPr>
        <w:widowControl w:val="0"/>
        <w:spacing w:before="61" w:after="0" w:line="240" w:lineRule="auto"/>
        <w:ind w:left="1710" w:right="274"/>
        <w:outlineLvl w:val="5"/>
        <w:rPr>
          <w:rFonts w:ascii="Calibri" w:eastAsia="Calibri" w:hAnsi="Calibri"/>
          <w:b/>
          <w:sz w:val="24"/>
          <w:szCs w:val="24"/>
        </w:rPr>
      </w:pPr>
      <w:r w:rsidRPr="00E7483A">
        <w:rPr>
          <w:rFonts w:ascii="Calibri" w:eastAsia="Calibri" w:hAnsi="Calibri"/>
          <w:sz w:val="24"/>
          <w:szCs w:val="24"/>
        </w:rPr>
        <w:t>Learners</w:t>
      </w:r>
      <w:r w:rsidRPr="00E7483A">
        <w:rPr>
          <w:rFonts w:ascii="Calibri" w:eastAsia="Calibri" w:hAnsi="Calibri"/>
          <w:spacing w:val="-3"/>
          <w:sz w:val="24"/>
          <w:szCs w:val="24"/>
        </w:rPr>
        <w:t xml:space="preserve"> </w:t>
      </w:r>
      <w:r w:rsidRPr="00E7483A">
        <w:rPr>
          <w:rFonts w:ascii="Calibri" w:eastAsia="Calibri" w:hAnsi="Calibri"/>
          <w:sz w:val="24"/>
          <w:szCs w:val="24"/>
        </w:rPr>
        <w:t>apply</w:t>
      </w:r>
      <w:r w:rsidRPr="00E7483A">
        <w:rPr>
          <w:rFonts w:ascii="Calibri" w:eastAsia="Calibri" w:hAnsi="Calibri"/>
          <w:spacing w:val="-3"/>
          <w:sz w:val="24"/>
          <w:szCs w:val="24"/>
        </w:rPr>
        <w:t xml:space="preserve"> </w:t>
      </w:r>
      <w:r w:rsidRPr="00E7483A">
        <w:rPr>
          <w:rFonts w:ascii="Calibri" w:eastAsia="Calibri" w:hAnsi="Calibri"/>
          <w:spacing w:val="-1"/>
          <w:sz w:val="24"/>
          <w:szCs w:val="24"/>
        </w:rPr>
        <w:t>principles</w:t>
      </w:r>
      <w:r w:rsidRPr="00E7483A">
        <w:rPr>
          <w:rFonts w:ascii="Calibri" w:eastAsia="Calibri" w:hAnsi="Calibri"/>
          <w:spacing w:val="-3"/>
          <w:sz w:val="24"/>
          <w:szCs w:val="24"/>
        </w:rPr>
        <w:t xml:space="preserve"> </w:t>
      </w:r>
      <w:r w:rsidRPr="00E7483A">
        <w:rPr>
          <w:rFonts w:ascii="Calibri" w:eastAsia="Calibri" w:hAnsi="Calibri"/>
          <w:spacing w:val="-1"/>
          <w:sz w:val="24"/>
          <w:szCs w:val="24"/>
        </w:rPr>
        <w:t>of</w:t>
      </w:r>
      <w:r w:rsidRPr="00E7483A">
        <w:rPr>
          <w:rFonts w:ascii="Calibri" w:eastAsia="Calibri" w:hAnsi="Calibri"/>
          <w:spacing w:val="-3"/>
          <w:sz w:val="24"/>
          <w:szCs w:val="24"/>
        </w:rPr>
        <w:t xml:space="preserve"> </w:t>
      </w:r>
      <w:r w:rsidRPr="00E7483A">
        <w:rPr>
          <w:rFonts w:ascii="Calibri" w:eastAsia="Calibri" w:hAnsi="Calibri"/>
          <w:spacing w:val="-1"/>
          <w:sz w:val="24"/>
          <w:szCs w:val="24"/>
        </w:rPr>
        <w:t>networking</w:t>
      </w:r>
      <w:r w:rsidRPr="00E7483A">
        <w:rPr>
          <w:rFonts w:ascii="Calibri" w:eastAsia="Calibri" w:hAnsi="Calibri"/>
          <w:spacing w:val="-4"/>
          <w:sz w:val="24"/>
          <w:szCs w:val="24"/>
        </w:rPr>
        <w:t xml:space="preserve"> </w:t>
      </w:r>
      <w:r w:rsidRPr="00E7483A">
        <w:rPr>
          <w:rFonts w:ascii="Calibri" w:eastAsia="Calibri" w:hAnsi="Calibri"/>
          <w:sz w:val="24"/>
          <w:szCs w:val="24"/>
        </w:rPr>
        <w:t>and</w:t>
      </w:r>
      <w:r w:rsidRPr="00E7483A">
        <w:rPr>
          <w:rFonts w:ascii="Calibri" w:eastAsia="Calibri" w:hAnsi="Calibri"/>
          <w:spacing w:val="-4"/>
          <w:sz w:val="24"/>
          <w:szCs w:val="24"/>
        </w:rPr>
        <w:t xml:space="preserve"> </w:t>
      </w:r>
      <w:r w:rsidRPr="00E7483A">
        <w:rPr>
          <w:rFonts w:ascii="Calibri" w:eastAsia="Calibri" w:hAnsi="Calibri"/>
          <w:sz w:val="24"/>
          <w:szCs w:val="24"/>
        </w:rPr>
        <w:t>infrastructure</w:t>
      </w:r>
      <w:r w:rsidRPr="00E7483A">
        <w:rPr>
          <w:rFonts w:ascii="Calibri" w:eastAsia="Calibri" w:hAnsi="Calibri"/>
          <w:spacing w:val="-1"/>
          <w:sz w:val="24"/>
          <w:szCs w:val="24"/>
        </w:rPr>
        <w:t xml:space="preserve"> </w:t>
      </w:r>
      <w:r w:rsidRPr="00E7483A">
        <w:rPr>
          <w:rFonts w:ascii="Calibri" w:eastAsia="Calibri" w:hAnsi="Calibri"/>
          <w:sz w:val="24"/>
          <w:szCs w:val="24"/>
        </w:rPr>
        <w:t>related</w:t>
      </w:r>
      <w:r w:rsidRPr="00E7483A">
        <w:rPr>
          <w:rFonts w:ascii="Calibri" w:eastAsia="Calibri" w:hAnsi="Calibri"/>
          <w:spacing w:val="-4"/>
          <w:sz w:val="24"/>
          <w:szCs w:val="24"/>
        </w:rPr>
        <w:t xml:space="preserve"> </w:t>
      </w:r>
      <w:r w:rsidRPr="00E7483A">
        <w:rPr>
          <w:rFonts w:ascii="Calibri" w:eastAsia="Calibri" w:hAnsi="Calibri"/>
          <w:sz w:val="24"/>
          <w:szCs w:val="24"/>
        </w:rPr>
        <w:t>to</w:t>
      </w:r>
      <w:r w:rsidRPr="00E7483A">
        <w:rPr>
          <w:rFonts w:ascii="Calibri" w:eastAsia="Calibri" w:hAnsi="Calibri"/>
          <w:spacing w:val="-4"/>
          <w:sz w:val="24"/>
          <w:szCs w:val="24"/>
        </w:rPr>
        <w:t xml:space="preserve"> </w:t>
      </w:r>
      <w:r w:rsidRPr="00E7483A">
        <w:rPr>
          <w:rFonts w:ascii="Calibri" w:eastAsia="Calibri" w:hAnsi="Calibri"/>
          <w:spacing w:val="-1"/>
          <w:sz w:val="24"/>
          <w:szCs w:val="24"/>
        </w:rPr>
        <w:t>the</w:t>
      </w:r>
      <w:r w:rsidRPr="00E7483A">
        <w:rPr>
          <w:rFonts w:ascii="Calibri" w:eastAsia="Calibri" w:hAnsi="Calibri"/>
          <w:spacing w:val="-2"/>
          <w:sz w:val="24"/>
          <w:szCs w:val="24"/>
        </w:rPr>
        <w:t xml:space="preserve"> </w:t>
      </w:r>
      <w:r w:rsidRPr="00E7483A">
        <w:rPr>
          <w:rFonts w:ascii="Calibri" w:eastAsia="Calibri" w:hAnsi="Calibri"/>
          <w:spacing w:val="-1"/>
          <w:sz w:val="24"/>
          <w:szCs w:val="24"/>
        </w:rPr>
        <w:t>installation,</w:t>
      </w:r>
      <w:r w:rsidRPr="00E7483A">
        <w:rPr>
          <w:rFonts w:ascii="Calibri" w:eastAsia="Calibri" w:hAnsi="Calibri"/>
          <w:spacing w:val="28"/>
          <w:sz w:val="24"/>
          <w:szCs w:val="24"/>
        </w:rPr>
        <w:t xml:space="preserve"> </w:t>
      </w:r>
      <w:r w:rsidRPr="00E7483A">
        <w:rPr>
          <w:rFonts w:ascii="Calibri" w:eastAsia="Calibri" w:hAnsi="Calibri"/>
          <w:spacing w:val="-1"/>
          <w:sz w:val="24"/>
          <w:szCs w:val="24"/>
        </w:rPr>
        <w:t>administration,</w:t>
      </w:r>
      <w:r w:rsidRPr="00E7483A">
        <w:rPr>
          <w:rFonts w:ascii="Calibri" w:eastAsia="Calibri" w:hAnsi="Calibri"/>
          <w:spacing w:val="-3"/>
          <w:sz w:val="24"/>
          <w:szCs w:val="24"/>
        </w:rPr>
        <w:t xml:space="preserve"> </w:t>
      </w:r>
      <w:r w:rsidRPr="00E7483A">
        <w:rPr>
          <w:rFonts w:ascii="Calibri" w:eastAsia="Calibri" w:hAnsi="Calibri"/>
          <w:sz w:val="24"/>
          <w:szCs w:val="24"/>
        </w:rPr>
        <w:t>and</w:t>
      </w:r>
      <w:r w:rsidRPr="00E7483A">
        <w:rPr>
          <w:rFonts w:ascii="Calibri" w:eastAsia="Calibri" w:hAnsi="Calibri"/>
          <w:spacing w:val="-4"/>
          <w:sz w:val="24"/>
          <w:szCs w:val="24"/>
        </w:rPr>
        <w:t xml:space="preserve"> </w:t>
      </w:r>
      <w:r w:rsidRPr="00E7483A">
        <w:rPr>
          <w:rFonts w:ascii="Calibri" w:eastAsia="Calibri" w:hAnsi="Calibri"/>
          <w:sz w:val="24"/>
          <w:szCs w:val="24"/>
        </w:rPr>
        <w:t>maintenance</w:t>
      </w:r>
      <w:r w:rsidRPr="00E7483A">
        <w:rPr>
          <w:rFonts w:ascii="Calibri" w:eastAsia="Calibri" w:hAnsi="Calibri"/>
          <w:spacing w:val="-4"/>
          <w:sz w:val="24"/>
          <w:szCs w:val="24"/>
        </w:rPr>
        <w:t xml:space="preserve"> </w:t>
      </w:r>
      <w:r w:rsidRPr="00E7483A">
        <w:rPr>
          <w:rFonts w:ascii="Calibri" w:eastAsia="Calibri" w:hAnsi="Calibri"/>
          <w:spacing w:val="-1"/>
          <w:sz w:val="24"/>
          <w:szCs w:val="24"/>
        </w:rPr>
        <w:t>of</w:t>
      </w:r>
      <w:r w:rsidRPr="00E7483A">
        <w:rPr>
          <w:rFonts w:ascii="Calibri" w:eastAsia="Calibri" w:hAnsi="Calibri"/>
          <w:spacing w:val="-4"/>
          <w:sz w:val="24"/>
          <w:szCs w:val="24"/>
        </w:rPr>
        <w:t xml:space="preserve"> </w:t>
      </w:r>
      <w:r w:rsidRPr="00E7483A">
        <w:rPr>
          <w:rFonts w:ascii="Calibri" w:eastAsia="Calibri" w:hAnsi="Calibri"/>
          <w:sz w:val="24"/>
          <w:szCs w:val="24"/>
        </w:rPr>
        <w:t>computer</w:t>
      </w:r>
      <w:r w:rsidRPr="00E7483A">
        <w:rPr>
          <w:rFonts w:ascii="Calibri" w:eastAsia="Calibri" w:hAnsi="Calibri"/>
          <w:spacing w:val="-4"/>
          <w:sz w:val="24"/>
          <w:szCs w:val="24"/>
        </w:rPr>
        <w:t xml:space="preserve"> </w:t>
      </w:r>
      <w:r w:rsidRPr="00E7483A">
        <w:rPr>
          <w:rFonts w:ascii="Calibri" w:eastAsia="Calibri" w:hAnsi="Calibri"/>
          <w:spacing w:val="-1"/>
          <w:sz w:val="24"/>
          <w:szCs w:val="24"/>
        </w:rPr>
        <w:t>networks</w:t>
      </w:r>
      <w:r w:rsidRPr="00E7483A">
        <w:rPr>
          <w:rFonts w:ascii="Calibri" w:eastAsia="Calibri" w:hAnsi="Calibri"/>
          <w:spacing w:val="-4"/>
          <w:sz w:val="24"/>
          <w:szCs w:val="24"/>
        </w:rPr>
        <w:t xml:space="preserve"> </w:t>
      </w:r>
      <w:r w:rsidRPr="00E7483A">
        <w:rPr>
          <w:rFonts w:ascii="Calibri" w:eastAsia="Calibri" w:hAnsi="Calibri"/>
          <w:sz w:val="24"/>
          <w:szCs w:val="24"/>
        </w:rPr>
        <w:t>and</w:t>
      </w:r>
      <w:r w:rsidRPr="00E7483A">
        <w:rPr>
          <w:rFonts w:ascii="Calibri" w:eastAsia="Calibri" w:hAnsi="Calibri"/>
          <w:spacing w:val="-4"/>
          <w:sz w:val="24"/>
          <w:szCs w:val="24"/>
        </w:rPr>
        <w:t xml:space="preserve"> </w:t>
      </w:r>
      <w:r w:rsidRPr="00E7483A">
        <w:rPr>
          <w:rFonts w:ascii="Calibri" w:eastAsia="Calibri" w:hAnsi="Calibri"/>
          <w:sz w:val="24"/>
          <w:szCs w:val="24"/>
        </w:rPr>
        <w:t>components.</w:t>
      </w:r>
      <w:r w:rsidRPr="00E7483A">
        <w:rPr>
          <w:rFonts w:ascii="Calibri" w:eastAsia="Calibri" w:hAnsi="Calibri"/>
          <w:spacing w:val="-4"/>
          <w:sz w:val="24"/>
          <w:szCs w:val="24"/>
        </w:rPr>
        <w:t xml:space="preserve"> </w:t>
      </w:r>
      <w:r w:rsidRPr="00E7483A">
        <w:rPr>
          <w:rFonts w:ascii="Calibri" w:eastAsia="Calibri" w:hAnsi="Calibri"/>
          <w:sz w:val="24"/>
          <w:szCs w:val="24"/>
        </w:rPr>
        <w:t>Knowledge</w:t>
      </w:r>
      <w:r w:rsidRPr="00E7483A">
        <w:rPr>
          <w:rFonts w:ascii="Calibri" w:eastAsia="Calibri" w:hAnsi="Calibri"/>
          <w:spacing w:val="-4"/>
          <w:sz w:val="24"/>
          <w:szCs w:val="24"/>
        </w:rPr>
        <w:t xml:space="preserve"> </w:t>
      </w:r>
      <w:r w:rsidRPr="00E7483A">
        <w:rPr>
          <w:rFonts w:ascii="Calibri" w:eastAsia="Calibri" w:hAnsi="Calibri"/>
          <w:sz w:val="24"/>
          <w:szCs w:val="24"/>
        </w:rPr>
        <w:t>and</w:t>
      </w:r>
      <w:r w:rsidRPr="00E7483A">
        <w:rPr>
          <w:rFonts w:ascii="Calibri" w:eastAsia="Calibri" w:hAnsi="Calibri"/>
          <w:spacing w:val="-4"/>
          <w:sz w:val="24"/>
          <w:szCs w:val="24"/>
        </w:rPr>
        <w:t xml:space="preserve"> </w:t>
      </w:r>
      <w:r w:rsidRPr="00E7483A">
        <w:rPr>
          <w:rFonts w:ascii="Calibri" w:eastAsia="Calibri" w:hAnsi="Calibri"/>
          <w:sz w:val="24"/>
          <w:szCs w:val="24"/>
        </w:rPr>
        <w:t>skills</w:t>
      </w:r>
      <w:r w:rsidRPr="00E7483A">
        <w:rPr>
          <w:rFonts w:ascii="Calibri" w:eastAsia="Calibri" w:hAnsi="Calibri"/>
          <w:spacing w:val="28"/>
          <w:sz w:val="24"/>
          <w:szCs w:val="24"/>
        </w:rPr>
        <w:t xml:space="preserve"> </w:t>
      </w:r>
      <w:r w:rsidRPr="00E7483A">
        <w:rPr>
          <w:rFonts w:ascii="Calibri" w:eastAsia="Calibri" w:hAnsi="Calibri"/>
          <w:sz w:val="24"/>
          <w:szCs w:val="24"/>
        </w:rPr>
        <w:t>may</w:t>
      </w:r>
      <w:r w:rsidRPr="00E7483A">
        <w:rPr>
          <w:rFonts w:ascii="Calibri" w:eastAsia="Calibri" w:hAnsi="Calibri"/>
          <w:spacing w:val="-4"/>
          <w:sz w:val="24"/>
          <w:szCs w:val="24"/>
        </w:rPr>
        <w:t xml:space="preserve"> </w:t>
      </w:r>
      <w:r w:rsidRPr="00E7483A">
        <w:rPr>
          <w:rFonts w:ascii="Calibri" w:eastAsia="Calibri" w:hAnsi="Calibri"/>
          <w:spacing w:val="-1"/>
          <w:sz w:val="24"/>
          <w:szCs w:val="24"/>
        </w:rPr>
        <w:t>be</w:t>
      </w:r>
      <w:r w:rsidRPr="00E7483A">
        <w:rPr>
          <w:rFonts w:ascii="Calibri" w:eastAsia="Calibri" w:hAnsi="Calibri"/>
          <w:spacing w:val="-3"/>
          <w:sz w:val="24"/>
          <w:szCs w:val="24"/>
        </w:rPr>
        <w:t xml:space="preserve"> </w:t>
      </w:r>
      <w:r w:rsidRPr="00E7483A">
        <w:rPr>
          <w:rFonts w:ascii="Calibri" w:eastAsia="Calibri" w:hAnsi="Calibri"/>
          <w:spacing w:val="-1"/>
          <w:sz w:val="24"/>
          <w:szCs w:val="24"/>
        </w:rPr>
        <w:t>applied</w:t>
      </w:r>
      <w:r w:rsidRPr="00E7483A">
        <w:rPr>
          <w:rFonts w:ascii="Calibri" w:eastAsia="Calibri" w:hAnsi="Calibri"/>
          <w:spacing w:val="-5"/>
          <w:sz w:val="24"/>
          <w:szCs w:val="24"/>
        </w:rPr>
        <w:t xml:space="preserve"> </w:t>
      </w:r>
      <w:r w:rsidRPr="00E7483A">
        <w:rPr>
          <w:rFonts w:ascii="Calibri" w:eastAsia="Calibri" w:hAnsi="Calibri"/>
          <w:sz w:val="24"/>
          <w:szCs w:val="24"/>
        </w:rPr>
        <w:t>to</w:t>
      </w:r>
      <w:r w:rsidRPr="00E7483A">
        <w:rPr>
          <w:rFonts w:ascii="Calibri" w:eastAsia="Calibri" w:hAnsi="Calibri"/>
          <w:spacing w:val="-4"/>
          <w:sz w:val="24"/>
          <w:szCs w:val="24"/>
        </w:rPr>
        <w:t xml:space="preserve"> </w:t>
      </w:r>
      <w:r w:rsidRPr="00E7483A">
        <w:rPr>
          <w:rFonts w:ascii="Calibri" w:eastAsia="Calibri" w:hAnsi="Calibri"/>
          <w:spacing w:val="-1"/>
          <w:sz w:val="24"/>
          <w:szCs w:val="24"/>
        </w:rPr>
        <w:t>network</w:t>
      </w:r>
      <w:r w:rsidRPr="00E7483A">
        <w:rPr>
          <w:rFonts w:ascii="Calibri" w:eastAsia="Calibri" w:hAnsi="Calibri"/>
          <w:spacing w:val="-4"/>
          <w:sz w:val="24"/>
          <w:szCs w:val="24"/>
        </w:rPr>
        <w:t xml:space="preserve"> </w:t>
      </w:r>
      <w:r w:rsidRPr="00E7483A">
        <w:rPr>
          <w:rFonts w:ascii="Calibri" w:eastAsia="Calibri" w:hAnsi="Calibri"/>
          <w:spacing w:val="-1"/>
          <w:sz w:val="24"/>
          <w:szCs w:val="24"/>
        </w:rPr>
        <w:t>connectivity,</w:t>
      </w:r>
      <w:r w:rsidRPr="00E7483A">
        <w:rPr>
          <w:rFonts w:ascii="Calibri" w:eastAsia="Calibri" w:hAnsi="Calibri"/>
          <w:spacing w:val="-3"/>
          <w:sz w:val="24"/>
          <w:szCs w:val="24"/>
        </w:rPr>
        <w:t xml:space="preserve"> </w:t>
      </w:r>
      <w:r w:rsidRPr="00E7483A">
        <w:rPr>
          <w:rFonts w:ascii="Calibri" w:eastAsia="Calibri" w:hAnsi="Calibri"/>
          <w:sz w:val="24"/>
          <w:szCs w:val="24"/>
        </w:rPr>
        <w:t>cabling,</w:t>
      </w:r>
      <w:r w:rsidRPr="00E7483A">
        <w:rPr>
          <w:rFonts w:ascii="Calibri" w:eastAsia="Calibri" w:hAnsi="Calibri"/>
          <w:spacing w:val="-6"/>
          <w:sz w:val="24"/>
          <w:szCs w:val="24"/>
        </w:rPr>
        <w:t xml:space="preserve"> </w:t>
      </w:r>
      <w:r w:rsidRPr="00E7483A">
        <w:rPr>
          <w:rFonts w:ascii="Calibri" w:eastAsia="Calibri" w:hAnsi="Calibri"/>
          <w:spacing w:val="-1"/>
          <w:sz w:val="24"/>
          <w:szCs w:val="24"/>
        </w:rPr>
        <w:t>protocols,</w:t>
      </w:r>
      <w:r w:rsidRPr="00E7483A">
        <w:rPr>
          <w:rFonts w:ascii="Calibri" w:eastAsia="Calibri" w:hAnsi="Calibri"/>
          <w:spacing w:val="-3"/>
          <w:sz w:val="24"/>
          <w:szCs w:val="24"/>
        </w:rPr>
        <w:t xml:space="preserve"> </w:t>
      </w:r>
      <w:r w:rsidRPr="00E7483A">
        <w:rPr>
          <w:rFonts w:ascii="Calibri" w:eastAsia="Calibri" w:hAnsi="Calibri"/>
          <w:sz w:val="24"/>
          <w:szCs w:val="24"/>
        </w:rPr>
        <w:t>architecture,</w:t>
      </w:r>
      <w:r w:rsidRPr="00E7483A">
        <w:rPr>
          <w:rFonts w:ascii="Calibri" w:eastAsia="Calibri" w:hAnsi="Calibri"/>
          <w:spacing w:val="-5"/>
          <w:sz w:val="24"/>
          <w:szCs w:val="24"/>
        </w:rPr>
        <w:t xml:space="preserve"> </w:t>
      </w:r>
      <w:r w:rsidRPr="00E7483A">
        <w:rPr>
          <w:rFonts w:ascii="Calibri" w:eastAsia="Calibri" w:hAnsi="Calibri"/>
          <w:spacing w:val="-1"/>
          <w:sz w:val="24"/>
          <w:szCs w:val="24"/>
        </w:rPr>
        <w:t>classification,</w:t>
      </w:r>
      <w:r w:rsidRPr="00E7483A">
        <w:rPr>
          <w:rFonts w:ascii="Calibri" w:eastAsia="Calibri" w:hAnsi="Calibri"/>
          <w:spacing w:val="53"/>
          <w:w w:val="99"/>
          <w:sz w:val="24"/>
          <w:szCs w:val="24"/>
        </w:rPr>
        <w:t xml:space="preserve"> </w:t>
      </w:r>
      <w:r w:rsidRPr="00E7483A">
        <w:rPr>
          <w:rFonts w:ascii="Calibri" w:eastAsia="Calibri" w:hAnsi="Calibri"/>
          <w:spacing w:val="-1"/>
          <w:sz w:val="24"/>
          <w:szCs w:val="24"/>
        </w:rPr>
        <w:t xml:space="preserve">topologies, </w:t>
      </w:r>
      <w:r w:rsidRPr="00E7483A">
        <w:rPr>
          <w:rFonts w:ascii="Calibri" w:eastAsia="Calibri" w:hAnsi="Calibri"/>
          <w:sz w:val="24"/>
          <w:szCs w:val="24"/>
        </w:rPr>
        <w:t>operating</w:t>
      </w:r>
      <w:r w:rsidRPr="00E7483A">
        <w:rPr>
          <w:rFonts w:ascii="Calibri" w:eastAsia="Calibri" w:hAnsi="Calibri"/>
          <w:spacing w:val="-2"/>
          <w:sz w:val="24"/>
          <w:szCs w:val="24"/>
        </w:rPr>
        <w:t xml:space="preserve"> </w:t>
      </w:r>
      <w:r w:rsidRPr="00E7483A">
        <w:rPr>
          <w:rFonts w:ascii="Calibri" w:eastAsia="Calibri" w:hAnsi="Calibri"/>
          <w:sz w:val="24"/>
          <w:szCs w:val="24"/>
        </w:rPr>
        <w:t>systems,</w:t>
      </w:r>
      <w:r w:rsidRPr="00E7483A">
        <w:rPr>
          <w:rFonts w:ascii="Calibri" w:eastAsia="Calibri" w:hAnsi="Calibri"/>
          <w:spacing w:val="-2"/>
          <w:sz w:val="24"/>
          <w:szCs w:val="24"/>
        </w:rPr>
        <w:t xml:space="preserve"> </w:t>
      </w:r>
      <w:r w:rsidRPr="00E7483A">
        <w:rPr>
          <w:rFonts w:ascii="Calibri" w:eastAsia="Calibri" w:hAnsi="Calibri"/>
          <w:sz w:val="24"/>
          <w:szCs w:val="24"/>
        </w:rPr>
        <w:t>Open</w:t>
      </w:r>
      <w:r w:rsidRPr="00E7483A">
        <w:rPr>
          <w:rFonts w:ascii="Calibri" w:eastAsia="Calibri" w:hAnsi="Calibri"/>
          <w:spacing w:val="-3"/>
          <w:sz w:val="24"/>
          <w:szCs w:val="24"/>
        </w:rPr>
        <w:t xml:space="preserve"> </w:t>
      </w:r>
      <w:r w:rsidRPr="00E7483A">
        <w:rPr>
          <w:rFonts w:ascii="Calibri" w:eastAsia="Calibri" w:hAnsi="Calibri"/>
          <w:sz w:val="24"/>
          <w:szCs w:val="24"/>
        </w:rPr>
        <w:t>Systems</w:t>
      </w:r>
      <w:r w:rsidRPr="00E7483A">
        <w:rPr>
          <w:rFonts w:ascii="Calibri" w:eastAsia="Calibri" w:hAnsi="Calibri"/>
          <w:spacing w:val="-2"/>
          <w:sz w:val="24"/>
          <w:szCs w:val="24"/>
        </w:rPr>
        <w:t xml:space="preserve"> </w:t>
      </w:r>
      <w:r w:rsidRPr="00E7483A">
        <w:rPr>
          <w:rFonts w:ascii="Calibri" w:eastAsia="Calibri" w:hAnsi="Calibri"/>
          <w:sz w:val="24"/>
          <w:szCs w:val="24"/>
        </w:rPr>
        <w:t>Interconnection</w:t>
      </w:r>
      <w:r w:rsidRPr="00E7483A">
        <w:rPr>
          <w:rFonts w:ascii="Calibri" w:eastAsia="Calibri" w:hAnsi="Calibri"/>
          <w:spacing w:val="-2"/>
          <w:sz w:val="24"/>
          <w:szCs w:val="24"/>
        </w:rPr>
        <w:t xml:space="preserve"> </w:t>
      </w:r>
      <w:r w:rsidRPr="00E7483A">
        <w:rPr>
          <w:rFonts w:ascii="Calibri" w:eastAsia="Calibri" w:hAnsi="Calibri"/>
          <w:spacing w:val="-1"/>
          <w:sz w:val="24"/>
          <w:szCs w:val="24"/>
        </w:rPr>
        <w:t>(OSI)</w:t>
      </w:r>
      <w:r w:rsidRPr="00E7483A">
        <w:rPr>
          <w:rFonts w:ascii="Calibri" w:eastAsia="Calibri" w:hAnsi="Calibri"/>
          <w:spacing w:val="-2"/>
          <w:sz w:val="24"/>
          <w:szCs w:val="24"/>
        </w:rPr>
        <w:t xml:space="preserve"> </w:t>
      </w:r>
      <w:r w:rsidRPr="00E7483A">
        <w:rPr>
          <w:rFonts w:ascii="Calibri" w:eastAsia="Calibri" w:hAnsi="Calibri"/>
          <w:spacing w:val="-1"/>
          <w:sz w:val="24"/>
          <w:szCs w:val="24"/>
        </w:rPr>
        <w:t>standards,</w:t>
      </w:r>
      <w:r w:rsidRPr="00E7483A">
        <w:rPr>
          <w:rFonts w:ascii="Calibri" w:eastAsia="Calibri" w:hAnsi="Calibri"/>
          <w:spacing w:val="-2"/>
          <w:sz w:val="24"/>
          <w:szCs w:val="24"/>
        </w:rPr>
        <w:t xml:space="preserve"> </w:t>
      </w:r>
      <w:r w:rsidRPr="00E7483A">
        <w:rPr>
          <w:rFonts w:ascii="Calibri" w:eastAsia="Calibri" w:hAnsi="Calibri"/>
          <w:spacing w:val="-1"/>
          <w:sz w:val="24"/>
          <w:szCs w:val="24"/>
        </w:rPr>
        <w:t>data</w:t>
      </w:r>
      <w:r w:rsidRPr="00E7483A">
        <w:rPr>
          <w:rFonts w:ascii="Calibri" w:eastAsia="Calibri" w:hAnsi="Calibri"/>
          <w:spacing w:val="-2"/>
          <w:sz w:val="24"/>
          <w:szCs w:val="24"/>
        </w:rPr>
        <w:t xml:space="preserve"> </w:t>
      </w:r>
      <w:r w:rsidRPr="00E7483A">
        <w:rPr>
          <w:rFonts w:ascii="Calibri" w:eastAsia="Calibri" w:hAnsi="Calibri"/>
          <w:sz w:val="24"/>
          <w:szCs w:val="24"/>
        </w:rPr>
        <w:t>encoding,</w:t>
      </w:r>
      <w:r w:rsidRPr="00E7483A">
        <w:rPr>
          <w:rFonts w:ascii="Calibri" w:eastAsia="Calibri" w:hAnsi="Calibri"/>
          <w:spacing w:val="27"/>
          <w:sz w:val="24"/>
          <w:szCs w:val="24"/>
        </w:rPr>
        <w:t xml:space="preserve"> </w:t>
      </w:r>
      <w:r w:rsidRPr="00E7483A">
        <w:rPr>
          <w:rFonts w:ascii="Calibri" w:eastAsia="Calibri" w:hAnsi="Calibri"/>
          <w:sz w:val="24"/>
          <w:szCs w:val="24"/>
        </w:rPr>
        <w:t>Quality</w:t>
      </w:r>
      <w:r w:rsidRPr="00E7483A">
        <w:rPr>
          <w:rFonts w:ascii="Calibri" w:eastAsia="Calibri" w:hAnsi="Calibri"/>
          <w:spacing w:val="-3"/>
          <w:sz w:val="24"/>
          <w:szCs w:val="24"/>
        </w:rPr>
        <w:t xml:space="preserve"> </w:t>
      </w:r>
      <w:r w:rsidRPr="00E7483A">
        <w:rPr>
          <w:rFonts w:ascii="Calibri" w:eastAsia="Calibri" w:hAnsi="Calibri"/>
          <w:spacing w:val="-1"/>
          <w:sz w:val="24"/>
          <w:szCs w:val="24"/>
        </w:rPr>
        <w:t>of</w:t>
      </w:r>
      <w:r w:rsidRPr="00E7483A">
        <w:rPr>
          <w:rFonts w:ascii="Calibri" w:eastAsia="Calibri" w:hAnsi="Calibri"/>
          <w:spacing w:val="-4"/>
          <w:sz w:val="24"/>
          <w:szCs w:val="24"/>
        </w:rPr>
        <w:t xml:space="preserve"> </w:t>
      </w:r>
      <w:r w:rsidRPr="00E7483A">
        <w:rPr>
          <w:rFonts w:ascii="Calibri" w:eastAsia="Calibri" w:hAnsi="Calibri"/>
          <w:sz w:val="24"/>
          <w:szCs w:val="24"/>
        </w:rPr>
        <w:t>Service</w:t>
      </w:r>
      <w:r w:rsidRPr="00E7483A">
        <w:rPr>
          <w:rFonts w:ascii="Calibri" w:eastAsia="Calibri" w:hAnsi="Calibri"/>
          <w:spacing w:val="-4"/>
          <w:sz w:val="24"/>
          <w:szCs w:val="24"/>
        </w:rPr>
        <w:t xml:space="preserve"> </w:t>
      </w:r>
      <w:r w:rsidRPr="00E7483A">
        <w:rPr>
          <w:rFonts w:ascii="Calibri" w:eastAsia="Calibri" w:hAnsi="Calibri"/>
          <w:spacing w:val="-1"/>
          <w:sz w:val="24"/>
          <w:szCs w:val="24"/>
        </w:rPr>
        <w:t>(QoS),</w:t>
      </w:r>
      <w:r w:rsidRPr="00E7483A">
        <w:rPr>
          <w:rFonts w:ascii="Calibri" w:eastAsia="Calibri" w:hAnsi="Calibri"/>
          <w:spacing w:val="-3"/>
          <w:sz w:val="24"/>
          <w:szCs w:val="24"/>
        </w:rPr>
        <w:t xml:space="preserve"> </w:t>
      </w:r>
      <w:r w:rsidRPr="00E7483A">
        <w:rPr>
          <w:rFonts w:ascii="Calibri" w:eastAsia="Calibri" w:hAnsi="Calibri"/>
          <w:sz w:val="24"/>
          <w:szCs w:val="24"/>
        </w:rPr>
        <w:t>Internet</w:t>
      </w:r>
      <w:r w:rsidRPr="00E7483A">
        <w:rPr>
          <w:rFonts w:ascii="Calibri" w:eastAsia="Calibri" w:hAnsi="Calibri"/>
          <w:spacing w:val="-4"/>
          <w:sz w:val="24"/>
          <w:szCs w:val="24"/>
        </w:rPr>
        <w:t xml:space="preserve"> </w:t>
      </w:r>
      <w:r w:rsidRPr="00E7483A">
        <w:rPr>
          <w:rFonts w:ascii="Calibri" w:eastAsia="Calibri" w:hAnsi="Calibri"/>
          <w:spacing w:val="-1"/>
          <w:sz w:val="24"/>
          <w:szCs w:val="24"/>
        </w:rPr>
        <w:t>Protocol</w:t>
      </w:r>
      <w:r w:rsidRPr="00E7483A">
        <w:rPr>
          <w:rFonts w:ascii="Calibri" w:eastAsia="Calibri" w:hAnsi="Calibri"/>
          <w:spacing w:val="-3"/>
          <w:sz w:val="24"/>
          <w:szCs w:val="24"/>
        </w:rPr>
        <w:t xml:space="preserve"> </w:t>
      </w:r>
      <w:r w:rsidRPr="00E7483A">
        <w:rPr>
          <w:rFonts w:ascii="Calibri" w:eastAsia="Calibri" w:hAnsi="Calibri"/>
          <w:spacing w:val="-1"/>
          <w:sz w:val="24"/>
          <w:szCs w:val="24"/>
        </w:rPr>
        <w:t>(IP)</w:t>
      </w:r>
      <w:r w:rsidRPr="00E7483A">
        <w:rPr>
          <w:rFonts w:ascii="Calibri" w:eastAsia="Calibri" w:hAnsi="Calibri"/>
          <w:spacing w:val="-3"/>
          <w:sz w:val="24"/>
          <w:szCs w:val="24"/>
        </w:rPr>
        <w:t xml:space="preserve"> </w:t>
      </w:r>
      <w:r w:rsidRPr="00E7483A">
        <w:rPr>
          <w:rFonts w:ascii="Calibri" w:eastAsia="Calibri" w:hAnsi="Calibri"/>
          <w:spacing w:val="-1"/>
          <w:sz w:val="24"/>
          <w:szCs w:val="24"/>
        </w:rPr>
        <w:t>addressing,</w:t>
      </w:r>
      <w:r w:rsidRPr="00E7483A">
        <w:rPr>
          <w:rFonts w:ascii="Calibri" w:eastAsia="Calibri" w:hAnsi="Calibri"/>
          <w:spacing w:val="-3"/>
          <w:sz w:val="24"/>
          <w:szCs w:val="24"/>
        </w:rPr>
        <w:t xml:space="preserve"> </w:t>
      </w:r>
      <w:r w:rsidRPr="00E7483A">
        <w:rPr>
          <w:rFonts w:ascii="Calibri" w:eastAsia="Calibri" w:hAnsi="Calibri"/>
          <w:sz w:val="24"/>
          <w:szCs w:val="24"/>
        </w:rPr>
        <w:t>and</w:t>
      </w:r>
      <w:r w:rsidRPr="00E7483A">
        <w:rPr>
          <w:rFonts w:ascii="Calibri" w:eastAsia="Calibri" w:hAnsi="Calibri"/>
          <w:spacing w:val="-4"/>
          <w:sz w:val="24"/>
          <w:szCs w:val="24"/>
        </w:rPr>
        <w:t xml:space="preserve"> </w:t>
      </w:r>
      <w:r w:rsidRPr="00E7483A">
        <w:rPr>
          <w:rFonts w:ascii="Calibri" w:eastAsia="Calibri" w:hAnsi="Calibri"/>
          <w:sz w:val="24"/>
          <w:szCs w:val="24"/>
        </w:rPr>
        <w:t>wide</w:t>
      </w:r>
      <w:r w:rsidRPr="00E7483A">
        <w:rPr>
          <w:rFonts w:ascii="Calibri" w:eastAsia="Calibri" w:hAnsi="Calibri"/>
          <w:spacing w:val="-3"/>
          <w:sz w:val="24"/>
          <w:szCs w:val="24"/>
        </w:rPr>
        <w:t xml:space="preserve"> </w:t>
      </w:r>
      <w:r w:rsidRPr="00E7483A">
        <w:rPr>
          <w:rFonts w:ascii="Calibri" w:eastAsia="Calibri" w:hAnsi="Calibri"/>
          <w:spacing w:val="-1"/>
          <w:sz w:val="24"/>
          <w:szCs w:val="24"/>
        </w:rPr>
        <w:t>area</w:t>
      </w:r>
      <w:r w:rsidRPr="00E7483A">
        <w:rPr>
          <w:rFonts w:ascii="Calibri" w:eastAsia="Calibri" w:hAnsi="Calibri"/>
          <w:spacing w:val="-3"/>
          <w:sz w:val="24"/>
          <w:szCs w:val="24"/>
        </w:rPr>
        <w:t xml:space="preserve"> </w:t>
      </w:r>
      <w:r w:rsidRPr="00E7483A">
        <w:rPr>
          <w:rFonts w:ascii="Calibri" w:eastAsia="Calibri" w:hAnsi="Calibri"/>
          <w:spacing w:val="-1"/>
          <w:sz w:val="24"/>
          <w:szCs w:val="24"/>
        </w:rPr>
        <w:t>network</w:t>
      </w:r>
      <w:r w:rsidRPr="00E7483A">
        <w:rPr>
          <w:rFonts w:ascii="Calibri" w:eastAsia="Calibri" w:hAnsi="Calibri"/>
          <w:spacing w:val="-2"/>
          <w:sz w:val="24"/>
          <w:szCs w:val="24"/>
        </w:rPr>
        <w:t xml:space="preserve"> </w:t>
      </w:r>
      <w:r w:rsidRPr="00E7483A">
        <w:rPr>
          <w:rFonts w:ascii="Calibri" w:eastAsia="Calibri" w:hAnsi="Calibri"/>
          <w:sz w:val="24"/>
          <w:szCs w:val="24"/>
        </w:rPr>
        <w:t>(WAN)</w:t>
      </w:r>
      <w:r w:rsidRPr="00E7483A">
        <w:rPr>
          <w:rFonts w:ascii="Calibri" w:eastAsia="Calibri" w:hAnsi="Calibri"/>
          <w:spacing w:val="30"/>
          <w:w w:val="99"/>
          <w:sz w:val="24"/>
          <w:szCs w:val="24"/>
        </w:rPr>
        <w:t xml:space="preserve"> </w:t>
      </w:r>
      <w:r w:rsidRPr="00E7483A">
        <w:rPr>
          <w:rFonts w:ascii="Calibri" w:eastAsia="Calibri" w:hAnsi="Calibri"/>
          <w:spacing w:val="-1"/>
          <w:sz w:val="24"/>
          <w:szCs w:val="24"/>
        </w:rPr>
        <w:t>design.</w:t>
      </w:r>
    </w:p>
    <w:p w14:paraId="12047FB9" w14:textId="77777777" w:rsidR="006944D8" w:rsidRDefault="006944D8" w:rsidP="006944D8">
      <w:pPr>
        <w:spacing w:after="0" w:line="240" w:lineRule="auto"/>
        <w:ind w:left="1620" w:hanging="1620"/>
        <w:rPr>
          <w:b/>
        </w:rPr>
      </w:pPr>
    </w:p>
    <w:p w14:paraId="51A486C5" w14:textId="77777777" w:rsidR="006944D8" w:rsidRDefault="006944D8" w:rsidP="006944D8">
      <w:pPr>
        <w:spacing w:after="0" w:line="240" w:lineRule="auto"/>
        <w:ind w:left="1620" w:hanging="1620"/>
        <w:rPr>
          <w:b/>
          <w:bCs/>
        </w:rPr>
      </w:pPr>
      <w:r w:rsidRPr="0092741F">
        <w:rPr>
          <w:b/>
        </w:rPr>
        <w:t xml:space="preserve">Outcome:  </w:t>
      </w:r>
      <w:r>
        <w:rPr>
          <w:b/>
        </w:rPr>
        <w:t>4.1.</w:t>
      </w:r>
      <w:r w:rsidRPr="0092741F">
        <w:rPr>
          <w:b/>
          <w:bCs/>
        </w:rPr>
        <w:t xml:space="preserve"> </w:t>
      </w:r>
      <w:r w:rsidRPr="0092741F">
        <w:rPr>
          <w:b/>
          <w:bCs/>
        </w:rPr>
        <w:tab/>
      </w:r>
      <w:r w:rsidR="00754C16" w:rsidRPr="00754C16">
        <w:rPr>
          <w:b/>
          <w:bCs/>
        </w:rPr>
        <w:t>Network Infrastructure</w:t>
      </w:r>
    </w:p>
    <w:p w14:paraId="2FD304A4" w14:textId="77777777" w:rsidR="006944D8" w:rsidRDefault="00754C16" w:rsidP="006944D8">
      <w:pPr>
        <w:spacing w:after="0" w:line="240" w:lineRule="auto"/>
        <w:ind w:left="1620"/>
        <w:rPr>
          <w:bCs/>
        </w:rPr>
      </w:pPr>
      <w:r w:rsidRPr="00754C16">
        <w:rPr>
          <w:bCs/>
        </w:rPr>
        <w:t xml:space="preserve">Build a </w:t>
      </w:r>
      <w:proofErr w:type="spellStart"/>
      <w:r w:rsidRPr="00754C16">
        <w:rPr>
          <w:bCs/>
        </w:rPr>
        <w:t>multinode</w:t>
      </w:r>
      <w:proofErr w:type="spellEnd"/>
      <w:r w:rsidRPr="00754C16">
        <w:rPr>
          <w:bCs/>
        </w:rPr>
        <w:t xml:space="preserve"> network.</w:t>
      </w:r>
    </w:p>
    <w:p w14:paraId="4D65CF95" w14:textId="77777777" w:rsidR="006944D8" w:rsidRDefault="006944D8" w:rsidP="006944D8">
      <w:pPr>
        <w:spacing w:after="0" w:line="240" w:lineRule="auto"/>
        <w:rPr>
          <w:bCs/>
        </w:rPr>
      </w:pPr>
    </w:p>
    <w:p w14:paraId="55D97652" w14:textId="77777777" w:rsidR="006944D8" w:rsidRPr="0092741F" w:rsidRDefault="006944D8" w:rsidP="006944D8">
      <w:pPr>
        <w:spacing w:after="0" w:line="240" w:lineRule="auto"/>
        <w:rPr>
          <w:b/>
        </w:rPr>
      </w:pPr>
      <w:r w:rsidRPr="0092741F">
        <w:rPr>
          <w:b/>
        </w:rPr>
        <w:t xml:space="preserve">Competencies </w:t>
      </w:r>
    </w:p>
    <w:p w14:paraId="129D16E9" w14:textId="77777777" w:rsidR="009766D4" w:rsidRPr="00754C16" w:rsidRDefault="00754C16" w:rsidP="009766D4">
      <w:pPr>
        <w:spacing w:after="0" w:line="240" w:lineRule="auto"/>
        <w:ind w:left="1620" w:hanging="1620"/>
      </w:pPr>
      <w:r w:rsidRPr="00754C16">
        <w:t>4.1.1</w:t>
      </w:r>
      <w:r w:rsidR="00633433">
        <w:t>.</w:t>
      </w:r>
      <w:r w:rsidRPr="00754C16">
        <w:tab/>
        <w:t>Determine the basic point-to-point (PTP) and point-to-multipoint (PTMP) network topologies (e.g., star, ring, tree, mesh, hybrid) and identify broadband and baseband (e.g., Ethernet) transmission methods and standards.</w:t>
      </w:r>
    </w:p>
    <w:p w14:paraId="2F84AA6F" w14:textId="77777777" w:rsidR="00754C16" w:rsidRDefault="00754C16" w:rsidP="009766D4">
      <w:pPr>
        <w:spacing w:after="0" w:line="240" w:lineRule="auto"/>
        <w:ind w:left="1620" w:hanging="1620"/>
      </w:pPr>
      <w:r w:rsidRPr="00754C16">
        <w:t>4.1.4</w:t>
      </w:r>
      <w:r w:rsidR="00633433">
        <w:t>.</w:t>
      </w:r>
      <w:r w:rsidRPr="00754C16">
        <w:tab/>
        <w:t xml:space="preserve">Identify standard and emerging network technologies (e.g., broadband, satellite, optic, cellular, Local-Area Network (LAN) and </w:t>
      </w:r>
      <w:proofErr w:type="spellStart"/>
      <w:r w:rsidRPr="00754C16">
        <w:t>WiFi</w:t>
      </w:r>
      <w:proofErr w:type="spellEnd"/>
      <w:r w:rsidRPr="00754C16">
        <w:t>).</w:t>
      </w:r>
    </w:p>
    <w:p w14:paraId="0F8B2A3C" w14:textId="77777777" w:rsidR="00754C16" w:rsidRDefault="00410499" w:rsidP="009766D4">
      <w:pPr>
        <w:spacing w:after="0" w:line="240" w:lineRule="auto"/>
        <w:ind w:left="1620" w:hanging="1620"/>
      </w:pPr>
      <w:r w:rsidRPr="00410499">
        <w:t>4.1.6</w:t>
      </w:r>
      <w:r w:rsidR="00633433">
        <w:t>.</w:t>
      </w:r>
      <w:r w:rsidRPr="00410499">
        <w:tab/>
        <w:t>Configure and build a network. (e.g., server, switch, router)</w:t>
      </w:r>
    </w:p>
    <w:p w14:paraId="68E00554" w14:textId="77777777" w:rsidR="00743886" w:rsidRDefault="00743886" w:rsidP="009766D4">
      <w:pPr>
        <w:spacing w:after="0" w:line="240" w:lineRule="auto"/>
        <w:ind w:left="1620" w:hanging="1620"/>
      </w:pPr>
    </w:p>
    <w:p w14:paraId="753956EE" w14:textId="77777777" w:rsidR="00743886" w:rsidRDefault="00743886" w:rsidP="00743886">
      <w:pPr>
        <w:spacing w:after="0" w:line="240" w:lineRule="auto"/>
        <w:ind w:left="1620" w:hanging="1620"/>
        <w:rPr>
          <w:b/>
          <w:bCs/>
        </w:rPr>
      </w:pPr>
      <w:r w:rsidRPr="0092741F">
        <w:rPr>
          <w:b/>
        </w:rPr>
        <w:t xml:space="preserve">Outcome:  </w:t>
      </w:r>
      <w:r>
        <w:rPr>
          <w:b/>
        </w:rPr>
        <w:t>4.2.</w:t>
      </w:r>
      <w:r w:rsidRPr="0092741F">
        <w:rPr>
          <w:b/>
          <w:bCs/>
        </w:rPr>
        <w:t xml:space="preserve"> </w:t>
      </w:r>
      <w:r w:rsidRPr="0092741F">
        <w:rPr>
          <w:b/>
          <w:bCs/>
        </w:rPr>
        <w:tab/>
      </w:r>
      <w:r w:rsidRPr="00743886">
        <w:rPr>
          <w:b/>
          <w:bCs/>
        </w:rPr>
        <w:t>Open Systems Interconnection</w:t>
      </w:r>
    </w:p>
    <w:p w14:paraId="33C8EC7C" w14:textId="77777777" w:rsidR="00743886" w:rsidRDefault="00743886" w:rsidP="00F87185">
      <w:pPr>
        <w:spacing w:after="0" w:line="240" w:lineRule="auto"/>
        <w:ind w:left="1620"/>
        <w:rPr>
          <w:bCs/>
        </w:rPr>
      </w:pPr>
      <w:r w:rsidRPr="00743886">
        <w:rPr>
          <w:bCs/>
        </w:rPr>
        <w:t>Describe the Open Systems Interconnection (OSI) standard (International Organization for Standardization [ISO] Standard 7498).</w:t>
      </w:r>
    </w:p>
    <w:p w14:paraId="3E252CFC" w14:textId="77777777" w:rsidR="00376606" w:rsidRDefault="00376606" w:rsidP="00F87185">
      <w:pPr>
        <w:spacing w:after="0" w:line="240" w:lineRule="auto"/>
        <w:ind w:left="1620"/>
      </w:pPr>
    </w:p>
    <w:p w14:paraId="333B9484" w14:textId="77777777" w:rsidR="00743886" w:rsidRDefault="00376606" w:rsidP="009766D4">
      <w:pPr>
        <w:spacing w:after="0" w:line="240" w:lineRule="auto"/>
        <w:ind w:left="1620" w:hanging="1620"/>
      </w:pPr>
      <w:r w:rsidRPr="0092741F">
        <w:rPr>
          <w:b/>
        </w:rPr>
        <w:t>Competencies</w:t>
      </w:r>
    </w:p>
    <w:p w14:paraId="0FBD650C" w14:textId="77777777" w:rsidR="00410499" w:rsidRPr="00754C16" w:rsidRDefault="00410499" w:rsidP="009766D4">
      <w:pPr>
        <w:spacing w:after="0" w:line="240" w:lineRule="auto"/>
        <w:ind w:left="1620" w:hanging="1620"/>
      </w:pPr>
      <w:r w:rsidRPr="00410499">
        <w:t>4.2.3</w:t>
      </w:r>
      <w:r w:rsidR="00633433">
        <w:t>.</w:t>
      </w:r>
      <w:r w:rsidRPr="00410499">
        <w:tab/>
        <w:t>Compare the seven layers of the Open Systems Interconnection stack to the four layers of the Transmission Control Protocol/Internet Protocol (TCP/IP) stack.</w:t>
      </w:r>
    </w:p>
    <w:p w14:paraId="6FDA2FB5" w14:textId="77777777" w:rsidR="008030E5" w:rsidRDefault="00410499" w:rsidP="00410499">
      <w:pPr>
        <w:spacing w:after="0" w:line="240" w:lineRule="auto"/>
        <w:ind w:left="1620" w:hanging="1620"/>
      </w:pPr>
      <w:r w:rsidRPr="00410499">
        <w:t>4.2.5</w:t>
      </w:r>
      <w:r w:rsidR="00633433">
        <w:t>.</w:t>
      </w:r>
      <w:r w:rsidRPr="00410499">
        <w:tab/>
        <w:t>Describe actions to be performed at each of the Open Systems Interconnection physical layers.</w:t>
      </w:r>
    </w:p>
    <w:p w14:paraId="2065355B" w14:textId="77777777" w:rsidR="00376606" w:rsidRDefault="00376606" w:rsidP="00410499">
      <w:pPr>
        <w:spacing w:after="0" w:line="240" w:lineRule="auto"/>
        <w:ind w:left="1620" w:hanging="1620"/>
      </w:pPr>
    </w:p>
    <w:p w14:paraId="65BCAE9C" w14:textId="77777777" w:rsidR="00376606" w:rsidRDefault="00376606" w:rsidP="00376606">
      <w:pPr>
        <w:spacing w:after="0" w:line="240" w:lineRule="auto"/>
        <w:ind w:left="1620" w:hanging="1620"/>
        <w:rPr>
          <w:b/>
          <w:bCs/>
        </w:rPr>
      </w:pPr>
      <w:r w:rsidRPr="0092741F">
        <w:rPr>
          <w:b/>
        </w:rPr>
        <w:t xml:space="preserve">Outcome:  </w:t>
      </w:r>
      <w:r>
        <w:rPr>
          <w:b/>
        </w:rPr>
        <w:t>4.3.</w:t>
      </w:r>
      <w:r w:rsidRPr="0092741F">
        <w:rPr>
          <w:b/>
          <w:bCs/>
        </w:rPr>
        <w:t xml:space="preserve"> </w:t>
      </w:r>
      <w:r w:rsidRPr="0092741F">
        <w:rPr>
          <w:b/>
          <w:bCs/>
        </w:rPr>
        <w:tab/>
      </w:r>
      <w:r w:rsidRPr="00376606">
        <w:rPr>
          <w:b/>
          <w:bCs/>
        </w:rPr>
        <w:t>Network Media</w:t>
      </w:r>
    </w:p>
    <w:p w14:paraId="12838C9D" w14:textId="77777777" w:rsidR="00376606" w:rsidRDefault="00376606" w:rsidP="00F87185">
      <w:pPr>
        <w:spacing w:after="0" w:line="240" w:lineRule="auto"/>
        <w:ind w:left="1620"/>
        <w:rPr>
          <w:bCs/>
        </w:rPr>
      </w:pPr>
      <w:r w:rsidRPr="00376606">
        <w:rPr>
          <w:bCs/>
        </w:rPr>
        <w:t>Select, assemble, terminate, and test media.</w:t>
      </w:r>
    </w:p>
    <w:p w14:paraId="5BB612C3" w14:textId="77777777" w:rsidR="00376606" w:rsidRDefault="00376606" w:rsidP="00F87185">
      <w:pPr>
        <w:spacing w:after="0" w:line="240" w:lineRule="auto"/>
        <w:ind w:left="1620"/>
      </w:pPr>
    </w:p>
    <w:p w14:paraId="72FAB7BA" w14:textId="77777777" w:rsidR="00376606" w:rsidRDefault="00376606" w:rsidP="00376606">
      <w:pPr>
        <w:spacing w:after="0" w:line="240" w:lineRule="auto"/>
        <w:ind w:left="1620" w:hanging="1620"/>
      </w:pPr>
      <w:r w:rsidRPr="0092741F">
        <w:rPr>
          <w:b/>
        </w:rPr>
        <w:t>Competencies</w:t>
      </w:r>
    </w:p>
    <w:p w14:paraId="17674233" w14:textId="77777777" w:rsidR="00410499" w:rsidRDefault="00410499" w:rsidP="00410499">
      <w:pPr>
        <w:spacing w:after="0" w:line="240" w:lineRule="auto"/>
        <w:ind w:left="1620" w:hanging="1620"/>
      </w:pPr>
      <w:r>
        <w:t>4.3.1</w:t>
      </w:r>
      <w:r w:rsidR="00633433">
        <w:t>.</w:t>
      </w:r>
      <w:r>
        <w:tab/>
        <w:t>Identify the criteria used in selecting media (e.g., physical properties, transmission technologies, transmission span, bandwidth, topology, security, noise immunity, installation considerations, cost).</w:t>
      </w:r>
    </w:p>
    <w:p w14:paraId="6F635A18" w14:textId="77777777" w:rsidR="00410499" w:rsidRDefault="00410499" w:rsidP="00410499">
      <w:pPr>
        <w:spacing w:after="0" w:line="240" w:lineRule="auto"/>
        <w:ind w:left="1620" w:hanging="1620"/>
      </w:pPr>
      <w:r>
        <w:t>4.3.2</w:t>
      </w:r>
      <w:r w:rsidR="00633433">
        <w:t>.</w:t>
      </w:r>
      <w:r>
        <w:tab/>
        <w:t>Differentiate between media types (e.g., coaxial, twisted pair, fiber optic) and interfaces.</w:t>
      </w:r>
    </w:p>
    <w:p w14:paraId="51843411" w14:textId="77777777" w:rsidR="00410499" w:rsidRDefault="00410499" w:rsidP="00410499">
      <w:pPr>
        <w:spacing w:after="0" w:line="240" w:lineRule="auto"/>
        <w:ind w:left="1620" w:hanging="1620"/>
      </w:pPr>
      <w:r>
        <w:t>4.3.3</w:t>
      </w:r>
      <w:r w:rsidR="00633433">
        <w:t>.</w:t>
      </w:r>
      <w:r>
        <w:tab/>
        <w:t>Compare media categories (e.g., single mode, multimode, CAT5, CAT5E, CAT6+).</w:t>
      </w:r>
    </w:p>
    <w:p w14:paraId="57CE5900" w14:textId="77777777" w:rsidR="00410499" w:rsidRPr="009E30BD" w:rsidRDefault="00410499" w:rsidP="00410499">
      <w:pPr>
        <w:spacing w:after="0" w:line="240" w:lineRule="auto"/>
        <w:ind w:left="1620" w:hanging="1620"/>
      </w:pPr>
      <w:r>
        <w:lastRenderedPageBreak/>
        <w:t>4.3.4</w:t>
      </w:r>
      <w:r w:rsidR="00633433">
        <w:t>.</w:t>
      </w:r>
      <w:r>
        <w:tab/>
        <w:t>Describe types of media connectors (e.g., Bayonet Neill-</w:t>
      </w:r>
      <w:proofErr w:type="spellStart"/>
      <w:r>
        <w:t>Concelman</w:t>
      </w:r>
      <w:proofErr w:type="spellEnd"/>
      <w:r>
        <w:t xml:space="preserve"> [BNC], Registered Jack [RJ]-45, LC, ST) and grounding techniques.</w:t>
      </w:r>
    </w:p>
    <w:p w14:paraId="22393343" w14:textId="77777777" w:rsidR="00410499" w:rsidRDefault="00410499" w:rsidP="00410499">
      <w:pPr>
        <w:ind w:left="1620" w:hanging="1620"/>
      </w:pPr>
      <w:r w:rsidRPr="00410499">
        <w:t>4.3.6</w:t>
      </w:r>
      <w:r w:rsidR="00633433">
        <w:t>.</w:t>
      </w:r>
      <w:r w:rsidRPr="00410499">
        <w:tab/>
        <w:t xml:space="preserve">Identify the advantages and disadvantages of cabling systems. </w:t>
      </w:r>
    </w:p>
    <w:p w14:paraId="07705827" w14:textId="77777777" w:rsidR="005D09AF" w:rsidRDefault="005D09AF" w:rsidP="005D09AF">
      <w:pPr>
        <w:spacing w:after="0" w:line="240" w:lineRule="auto"/>
        <w:ind w:left="1620" w:hanging="1620"/>
        <w:rPr>
          <w:b/>
          <w:bCs/>
        </w:rPr>
      </w:pPr>
      <w:r w:rsidRPr="0092741F">
        <w:rPr>
          <w:b/>
        </w:rPr>
        <w:t xml:space="preserve">Outcome:  </w:t>
      </w:r>
      <w:r>
        <w:rPr>
          <w:b/>
        </w:rPr>
        <w:t>4.4.</w:t>
      </w:r>
      <w:r w:rsidRPr="0092741F">
        <w:rPr>
          <w:b/>
          <w:bCs/>
        </w:rPr>
        <w:t xml:space="preserve"> </w:t>
      </w:r>
      <w:r w:rsidRPr="0092741F">
        <w:rPr>
          <w:b/>
          <w:bCs/>
        </w:rPr>
        <w:tab/>
      </w:r>
      <w:r w:rsidRPr="005D09AF">
        <w:rPr>
          <w:b/>
          <w:bCs/>
        </w:rPr>
        <w:t>Wireless Communications</w:t>
      </w:r>
    </w:p>
    <w:p w14:paraId="7BF2763A" w14:textId="77777777" w:rsidR="005D09AF" w:rsidRDefault="005D09AF" w:rsidP="005D09AF">
      <w:pPr>
        <w:spacing w:after="0" w:line="240" w:lineRule="auto"/>
        <w:ind w:left="1620"/>
        <w:rPr>
          <w:bCs/>
        </w:rPr>
      </w:pPr>
      <w:r w:rsidRPr="005D09AF">
        <w:rPr>
          <w:bCs/>
        </w:rPr>
        <w:t>Explain wireless communications.</w:t>
      </w:r>
    </w:p>
    <w:p w14:paraId="1FAE99C4" w14:textId="77777777" w:rsidR="005D09AF" w:rsidRPr="0092741F" w:rsidRDefault="005D09AF" w:rsidP="005D09AF">
      <w:pPr>
        <w:spacing w:after="0" w:line="240" w:lineRule="auto"/>
        <w:rPr>
          <w:b/>
        </w:rPr>
      </w:pPr>
      <w:r w:rsidRPr="0092741F">
        <w:rPr>
          <w:b/>
        </w:rPr>
        <w:t xml:space="preserve">Competencies </w:t>
      </w:r>
    </w:p>
    <w:p w14:paraId="084DB013" w14:textId="77777777" w:rsidR="005D09AF" w:rsidRDefault="005D09AF" w:rsidP="005D09AF">
      <w:pPr>
        <w:ind w:left="1620" w:hanging="1620"/>
      </w:pPr>
      <w:r w:rsidRPr="005D09AF">
        <w:t>4.4.1</w:t>
      </w:r>
      <w:r w:rsidR="00633433">
        <w:t>.</w:t>
      </w:r>
      <w:r w:rsidRPr="005D09AF">
        <w:tab/>
        <w:t>Compare wireless standards in common use (e.g., Institute of Electrical and Electronics Engineers [IEEE] 802.11, Cellular, Bluetooth, Worldwide Interoperability for Microwave Access [WiMAX], Radio Frequency Identification [RFID], Near Field Communication [NFC]).</w:t>
      </w:r>
    </w:p>
    <w:p w14:paraId="27688166" w14:textId="77777777" w:rsidR="00A002A1" w:rsidRDefault="00A002A1" w:rsidP="00A002A1">
      <w:pPr>
        <w:spacing w:after="0" w:line="240" w:lineRule="auto"/>
        <w:ind w:left="1620" w:hanging="1620"/>
        <w:rPr>
          <w:b/>
        </w:rPr>
      </w:pPr>
    </w:p>
    <w:p w14:paraId="6F38FE3E" w14:textId="77777777" w:rsidR="00A002A1" w:rsidRDefault="00A002A1" w:rsidP="00A002A1">
      <w:pPr>
        <w:spacing w:after="0" w:line="240" w:lineRule="auto"/>
        <w:ind w:left="1620" w:hanging="1620"/>
        <w:rPr>
          <w:b/>
          <w:bCs/>
        </w:rPr>
      </w:pPr>
      <w:r w:rsidRPr="0092741F">
        <w:rPr>
          <w:b/>
        </w:rPr>
        <w:t xml:space="preserve">Outcome:  </w:t>
      </w:r>
      <w:r>
        <w:rPr>
          <w:b/>
        </w:rPr>
        <w:t>4.5.</w:t>
      </w:r>
      <w:r w:rsidRPr="0092741F">
        <w:rPr>
          <w:b/>
          <w:bCs/>
        </w:rPr>
        <w:t xml:space="preserve"> </w:t>
      </w:r>
      <w:r w:rsidRPr="0092741F">
        <w:rPr>
          <w:b/>
          <w:bCs/>
        </w:rPr>
        <w:tab/>
      </w:r>
      <w:r w:rsidRPr="00A002A1">
        <w:rPr>
          <w:b/>
          <w:bCs/>
        </w:rPr>
        <w:t>Wireless Network Solutions</w:t>
      </w:r>
    </w:p>
    <w:p w14:paraId="787E88B5" w14:textId="77777777" w:rsidR="00A002A1" w:rsidRDefault="00A002A1" w:rsidP="00A002A1">
      <w:pPr>
        <w:spacing w:after="0" w:line="240" w:lineRule="auto"/>
        <w:ind w:left="1620"/>
        <w:rPr>
          <w:bCs/>
        </w:rPr>
      </w:pPr>
      <w:r w:rsidRPr="005D09AF">
        <w:rPr>
          <w:bCs/>
        </w:rPr>
        <w:t>Explain wireless communications.</w:t>
      </w:r>
    </w:p>
    <w:p w14:paraId="294F6F15" w14:textId="77777777" w:rsidR="00A002A1" w:rsidRDefault="00A002A1" w:rsidP="00A002A1">
      <w:pPr>
        <w:spacing w:after="0" w:line="240" w:lineRule="auto"/>
      </w:pPr>
      <w:r w:rsidRPr="0092741F">
        <w:rPr>
          <w:b/>
        </w:rPr>
        <w:t xml:space="preserve">Competencies </w:t>
      </w:r>
    </w:p>
    <w:p w14:paraId="67653EAF" w14:textId="77777777" w:rsidR="00951278" w:rsidRDefault="005D09AF" w:rsidP="00951278">
      <w:pPr>
        <w:spacing w:after="0"/>
        <w:ind w:left="1620" w:hanging="1620"/>
      </w:pPr>
      <w:r w:rsidRPr="005D09AF">
        <w:t>4.5.3</w:t>
      </w:r>
      <w:r w:rsidR="00633433">
        <w:t>.</w:t>
      </w:r>
      <w:r w:rsidRPr="005D09AF">
        <w:tab/>
        <w:t>Describe the Service Set Identifier (SSID) as used in wireless communications.</w:t>
      </w:r>
    </w:p>
    <w:p w14:paraId="3222B969" w14:textId="77777777" w:rsidR="00951278" w:rsidRDefault="00951278" w:rsidP="00A002A1">
      <w:pPr>
        <w:spacing w:after="0"/>
        <w:ind w:left="1620" w:hanging="1620"/>
      </w:pPr>
      <w:r w:rsidRPr="00951278">
        <w:t>4.5.4</w:t>
      </w:r>
      <w:r w:rsidR="00633433">
        <w:t>.</w:t>
      </w:r>
      <w:r w:rsidRPr="00951278">
        <w:tab/>
        <w:t>Select and install access points, wireless Network Interface Cards (NICs), antennas, and other hardware and software components to provide a wireless networking solution as determined by a site and customer survey.</w:t>
      </w:r>
    </w:p>
    <w:p w14:paraId="792FB1F4" w14:textId="77777777" w:rsidR="00A002A1" w:rsidRDefault="00A002A1" w:rsidP="00A002A1">
      <w:pPr>
        <w:spacing w:after="0"/>
        <w:ind w:left="1620" w:hanging="1620"/>
      </w:pPr>
      <w:r w:rsidRPr="00A002A1">
        <w:t>4.5.6</w:t>
      </w:r>
      <w:r w:rsidR="00633433">
        <w:t>.</w:t>
      </w:r>
      <w:r w:rsidRPr="00A002A1">
        <w:tab/>
        <w:t>Secure the wireless network.</w:t>
      </w:r>
    </w:p>
    <w:p w14:paraId="35CAE26A" w14:textId="77777777" w:rsidR="00A002A1" w:rsidRDefault="00A002A1" w:rsidP="00A002A1">
      <w:pPr>
        <w:spacing w:after="0"/>
        <w:ind w:left="1620" w:hanging="1620"/>
      </w:pPr>
    </w:p>
    <w:p w14:paraId="435CD140" w14:textId="77777777" w:rsidR="00A002A1" w:rsidRDefault="00A002A1" w:rsidP="00A002A1">
      <w:pPr>
        <w:spacing w:after="0" w:line="240" w:lineRule="auto"/>
        <w:ind w:left="1620" w:hanging="1620"/>
        <w:rPr>
          <w:b/>
          <w:bCs/>
        </w:rPr>
      </w:pPr>
      <w:r w:rsidRPr="0092741F">
        <w:rPr>
          <w:b/>
        </w:rPr>
        <w:t xml:space="preserve">Outcome:  </w:t>
      </w:r>
      <w:r>
        <w:rPr>
          <w:b/>
        </w:rPr>
        <w:t>4.</w:t>
      </w:r>
      <w:r w:rsidR="00883D7E">
        <w:rPr>
          <w:b/>
        </w:rPr>
        <w:t>7</w:t>
      </w:r>
      <w:r>
        <w:rPr>
          <w:b/>
        </w:rPr>
        <w:t>.</w:t>
      </w:r>
      <w:r w:rsidRPr="0092741F">
        <w:rPr>
          <w:b/>
          <w:bCs/>
        </w:rPr>
        <w:t xml:space="preserve"> </w:t>
      </w:r>
      <w:r w:rsidRPr="0092741F">
        <w:rPr>
          <w:b/>
          <w:bCs/>
        </w:rPr>
        <w:tab/>
      </w:r>
      <w:r w:rsidR="00883D7E" w:rsidRPr="00883D7E">
        <w:rPr>
          <w:b/>
          <w:bCs/>
        </w:rPr>
        <w:t>Transmission Control Protocol/Internet Protocol (TCP/IP)</w:t>
      </w:r>
    </w:p>
    <w:p w14:paraId="5AD46ECC" w14:textId="77777777" w:rsidR="00A002A1" w:rsidRDefault="00883D7E" w:rsidP="00A002A1">
      <w:pPr>
        <w:spacing w:after="0" w:line="240" w:lineRule="auto"/>
        <w:ind w:left="1620"/>
        <w:rPr>
          <w:bCs/>
        </w:rPr>
      </w:pPr>
      <w:r w:rsidRPr="00883D7E">
        <w:rPr>
          <w:bCs/>
        </w:rPr>
        <w:t>Describe IP addressing schemes and create subnet masks.</w:t>
      </w:r>
      <w:r w:rsidR="00A002A1" w:rsidRPr="00A002A1">
        <w:rPr>
          <w:bCs/>
        </w:rPr>
        <w:t xml:space="preserve"> </w:t>
      </w:r>
    </w:p>
    <w:p w14:paraId="22AB6D31" w14:textId="77777777" w:rsidR="00A002A1" w:rsidRDefault="00A002A1" w:rsidP="00A002A1">
      <w:pPr>
        <w:spacing w:after="0" w:line="240" w:lineRule="auto"/>
      </w:pPr>
      <w:r w:rsidRPr="0092741F">
        <w:rPr>
          <w:b/>
        </w:rPr>
        <w:t xml:space="preserve">Competencies </w:t>
      </w:r>
    </w:p>
    <w:p w14:paraId="2588A58D" w14:textId="77777777" w:rsidR="00016EEC" w:rsidRDefault="00016EEC" w:rsidP="00016EEC">
      <w:pPr>
        <w:spacing w:after="0"/>
        <w:ind w:left="1620" w:hanging="1620"/>
      </w:pPr>
      <w:r>
        <w:t>4.7.1</w:t>
      </w:r>
      <w:r w:rsidR="00633433">
        <w:t>.</w:t>
      </w:r>
      <w:r>
        <w:tab/>
        <w:t>Explain Fully Qualified Domain Names (FQDNs) and how they are used.</w:t>
      </w:r>
    </w:p>
    <w:p w14:paraId="0643E745" w14:textId="77777777" w:rsidR="00016EEC" w:rsidRDefault="00016EEC" w:rsidP="00016EEC">
      <w:pPr>
        <w:spacing w:after="0"/>
        <w:ind w:left="1620" w:hanging="1620"/>
      </w:pPr>
      <w:r>
        <w:t>4.7.2</w:t>
      </w:r>
      <w:r w:rsidR="00633433">
        <w:t>.</w:t>
      </w:r>
      <w:r>
        <w:tab/>
        <w:t>Explain the IP addressing scheme and how it is used.</w:t>
      </w:r>
    </w:p>
    <w:p w14:paraId="760BFBC2" w14:textId="77777777" w:rsidR="00016EEC" w:rsidRDefault="00016EEC" w:rsidP="00016EEC">
      <w:pPr>
        <w:spacing w:after="0"/>
        <w:ind w:left="1620" w:hanging="1620"/>
      </w:pPr>
      <w:r>
        <w:t>4.7.3</w:t>
      </w:r>
      <w:r w:rsidR="00633433">
        <w:t>.</w:t>
      </w:r>
      <w:r>
        <w:tab/>
        <w:t>Identify Class A, B, and C reserved (i.e., private) address ranges and why they are used.</w:t>
      </w:r>
    </w:p>
    <w:p w14:paraId="44C63C6F" w14:textId="77777777" w:rsidR="00D22BDC" w:rsidRDefault="00016EEC" w:rsidP="00016EEC">
      <w:pPr>
        <w:spacing w:after="0"/>
        <w:ind w:left="1620" w:hanging="1620"/>
      </w:pPr>
      <w:r>
        <w:t>4.7.4</w:t>
      </w:r>
      <w:r w:rsidR="00633433">
        <w:t>.</w:t>
      </w:r>
      <w:r>
        <w:tab/>
        <w:t>Identify the class of network to which a given address belongs.</w:t>
      </w:r>
    </w:p>
    <w:p w14:paraId="04094B04" w14:textId="77777777" w:rsidR="00410499" w:rsidRDefault="00410499" w:rsidP="00951278">
      <w:pPr>
        <w:rPr>
          <w:rFonts w:ascii="Calibri" w:eastAsia="Calibri" w:hAnsi="Calibri"/>
          <w:b/>
          <w:bCs/>
          <w:sz w:val="28"/>
          <w:szCs w:val="28"/>
        </w:rPr>
      </w:pPr>
    </w:p>
    <w:p w14:paraId="738F8003" w14:textId="77777777" w:rsidR="00016EEC" w:rsidRDefault="00016EEC">
      <w:pPr>
        <w:rPr>
          <w:rFonts w:ascii="Calibri" w:eastAsia="Calibri" w:hAnsi="Calibri"/>
          <w:b/>
          <w:bCs/>
          <w:sz w:val="28"/>
          <w:szCs w:val="28"/>
        </w:rPr>
      </w:pPr>
      <w:r>
        <w:br w:type="page"/>
      </w:r>
    </w:p>
    <w:p w14:paraId="632EEFB2" w14:textId="4AEF3D84" w:rsidR="004D5C1F" w:rsidRDefault="004D5C1F" w:rsidP="004819B7">
      <w:pPr>
        <w:pStyle w:val="Heading3"/>
        <w:tabs>
          <w:tab w:val="left" w:pos="2339"/>
        </w:tabs>
        <w:ind w:left="0"/>
        <w:rPr>
          <w:b w:val="0"/>
          <w:bCs w:val="0"/>
        </w:rPr>
      </w:pPr>
      <w:r>
        <w:lastRenderedPageBreak/>
        <w:t>Strand</w:t>
      </w:r>
      <w:r>
        <w:rPr>
          <w:spacing w:val="-11"/>
        </w:rPr>
        <w:t xml:space="preserve"> 9</w:t>
      </w:r>
      <w:r w:rsidR="00711498">
        <w:rPr>
          <w:spacing w:val="-1"/>
        </w:rPr>
        <w:t xml:space="preserve">.         </w:t>
      </w:r>
      <w:r w:rsidR="00C70DA7">
        <w:t>Cybersecurity</w:t>
      </w:r>
    </w:p>
    <w:p w14:paraId="1AAE5C34" w14:textId="77777777" w:rsidR="003D6A51" w:rsidRDefault="00711498" w:rsidP="00711498">
      <w:pPr>
        <w:ind w:left="1620"/>
      </w:pPr>
      <w:r w:rsidRPr="00711498">
        <w:t>Learners apply principles of cybersecurity to secure and defend information technology systems, selection and implementation of methods and tools to secure physical and digital assets, mange threats, deploy countermeasures, and establish strategies to protect business information using risk and incident manageme</w:t>
      </w:r>
      <w:r>
        <w:t>nt</w:t>
      </w:r>
      <w:r w:rsidR="003D6A51">
        <w:t>.</w:t>
      </w:r>
    </w:p>
    <w:p w14:paraId="2E13F6E1" w14:textId="77777777" w:rsidR="004D5C1F" w:rsidRDefault="004D5C1F" w:rsidP="004D5C1F">
      <w:pPr>
        <w:spacing w:after="0" w:line="240" w:lineRule="auto"/>
        <w:ind w:left="1620" w:hanging="1620"/>
        <w:rPr>
          <w:b/>
        </w:rPr>
      </w:pPr>
    </w:p>
    <w:p w14:paraId="4EF2F439" w14:textId="1534AFF7" w:rsidR="004D5C1F" w:rsidRPr="009E30BD" w:rsidRDefault="004D5C1F" w:rsidP="004D5C1F">
      <w:pPr>
        <w:spacing w:after="0" w:line="240" w:lineRule="auto"/>
        <w:ind w:left="1620" w:hanging="1620"/>
        <w:rPr>
          <w:b/>
          <w:bCs/>
        </w:rPr>
      </w:pPr>
      <w:r w:rsidRPr="009E30BD">
        <w:rPr>
          <w:b/>
        </w:rPr>
        <w:t xml:space="preserve">Outcome:  </w:t>
      </w:r>
      <w:r w:rsidR="0042219A">
        <w:rPr>
          <w:b/>
        </w:rPr>
        <w:t>9.</w:t>
      </w:r>
      <w:r w:rsidRPr="009E30BD">
        <w:rPr>
          <w:b/>
        </w:rPr>
        <w:t>1</w:t>
      </w:r>
      <w:r w:rsidRPr="009E30BD">
        <w:rPr>
          <w:b/>
          <w:bCs/>
        </w:rPr>
        <w:t xml:space="preserve"> </w:t>
      </w:r>
      <w:r w:rsidRPr="009E30BD">
        <w:rPr>
          <w:b/>
          <w:bCs/>
        </w:rPr>
        <w:tab/>
      </w:r>
      <w:r w:rsidR="00F70827">
        <w:rPr>
          <w:b/>
          <w:bCs/>
        </w:rPr>
        <w:t>Cybers</w:t>
      </w:r>
      <w:r w:rsidR="0042219A" w:rsidRPr="0042219A">
        <w:rPr>
          <w:b/>
          <w:bCs/>
        </w:rPr>
        <w:t>ecurity</w:t>
      </w:r>
    </w:p>
    <w:p w14:paraId="59900A6B" w14:textId="7AD5D9CD" w:rsidR="0042219A" w:rsidRDefault="00711498" w:rsidP="0042219A">
      <w:pPr>
        <w:spacing w:after="0" w:line="240" w:lineRule="auto"/>
        <w:ind w:left="1620"/>
        <w:rPr>
          <w:bCs/>
        </w:rPr>
      </w:pPr>
      <w:r w:rsidRPr="00711498">
        <w:rPr>
          <w:bCs/>
        </w:rPr>
        <w:t>Examine and empl</w:t>
      </w:r>
      <w:r>
        <w:rPr>
          <w:bCs/>
        </w:rPr>
        <w:t>oy</w:t>
      </w:r>
      <w:r w:rsidR="00F70827">
        <w:rPr>
          <w:bCs/>
        </w:rPr>
        <w:t xml:space="preserve"> principles of cyber</w:t>
      </w:r>
      <w:r>
        <w:rPr>
          <w:bCs/>
        </w:rPr>
        <w:t>security</w:t>
      </w:r>
      <w:r w:rsidR="0042219A" w:rsidRPr="0042219A">
        <w:rPr>
          <w:bCs/>
        </w:rPr>
        <w:t>.</w:t>
      </w:r>
    </w:p>
    <w:p w14:paraId="05EC914D" w14:textId="77777777" w:rsidR="0042219A" w:rsidRDefault="0042219A" w:rsidP="004D5C1F">
      <w:pPr>
        <w:spacing w:after="0" w:line="240" w:lineRule="auto"/>
        <w:rPr>
          <w:bCs/>
        </w:rPr>
      </w:pPr>
    </w:p>
    <w:p w14:paraId="5F8EF610" w14:textId="77777777" w:rsidR="004D5C1F" w:rsidRPr="009E30BD" w:rsidRDefault="004D5C1F" w:rsidP="004D5C1F">
      <w:pPr>
        <w:spacing w:after="0" w:line="240" w:lineRule="auto"/>
        <w:rPr>
          <w:b/>
        </w:rPr>
      </w:pPr>
      <w:r w:rsidRPr="009E30BD">
        <w:rPr>
          <w:b/>
        </w:rPr>
        <w:t xml:space="preserve">Competencies </w:t>
      </w:r>
    </w:p>
    <w:p w14:paraId="0A829B68" w14:textId="772582EE" w:rsidR="009C42D4" w:rsidRDefault="009C42D4" w:rsidP="00D009EF">
      <w:pPr>
        <w:spacing w:after="0" w:line="240" w:lineRule="auto"/>
        <w:ind w:left="900" w:hanging="900"/>
      </w:pPr>
      <w:r>
        <w:t>9.1.1</w:t>
      </w:r>
      <w:r w:rsidR="00633433">
        <w:t>.</w:t>
      </w:r>
      <w:r>
        <w:tab/>
      </w:r>
      <w:r w:rsidR="006D14DF" w:rsidRPr="006D14DF">
        <w:t>Identify the goals, ob</w:t>
      </w:r>
      <w:r w:rsidR="002D7A3C">
        <w:t>jectives and purposes of c</w:t>
      </w:r>
      <w:r w:rsidR="00F70827">
        <w:t>ybers</w:t>
      </w:r>
      <w:r w:rsidR="006D14DF" w:rsidRPr="006D14DF">
        <w:t>ecurity.</w:t>
      </w:r>
    </w:p>
    <w:p w14:paraId="4F90A538" w14:textId="77777777" w:rsidR="0042219A" w:rsidRDefault="009C42D4" w:rsidP="00D009EF">
      <w:pPr>
        <w:spacing w:after="0" w:line="240" w:lineRule="auto"/>
        <w:ind w:left="900" w:hanging="900"/>
      </w:pPr>
      <w:r>
        <w:t>9.1.2</w:t>
      </w:r>
      <w:r w:rsidR="00633433">
        <w:t>.</w:t>
      </w:r>
      <w:r>
        <w:tab/>
      </w:r>
      <w:r w:rsidR="006D14DF" w:rsidRPr="006D14DF">
        <w:t>Describe the con</w:t>
      </w:r>
      <w:r w:rsidR="006D14DF">
        <w:t>cepts of malware attack vectors</w:t>
      </w:r>
      <w:r>
        <w:t>.</w:t>
      </w:r>
    </w:p>
    <w:p w14:paraId="7B1F3746" w14:textId="77777777" w:rsidR="009C42D4" w:rsidRDefault="00C06A4C" w:rsidP="003D6A51">
      <w:pPr>
        <w:spacing w:after="0" w:line="240" w:lineRule="auto"/>
        <w:ind w:left="900" w:hanging="900"/>
      </w:pPr>
      <w:r w:rsidRPr="0042219A">
        <w:t>9.</w:t>
      </w:r>
      <w:r>
        <w:t>1</w:t>
      </w:r>
      <w:r w:rsidRPr="0042219A">
        <w:t>.</w:t>
      </w:r>
      <w:r>
        <w:t>5</w:t>
      </w:r>
      <w:r w:rsidR="00633433">
        <w:t>.</w:t>
      </w:r>
      <w:r w:rsidR="003D6A51">
        <w:tab/>
      </w:r>
      <w:r w:rsidR="006D14DF" w:rsidRPr="006D14DF">
        <w:t>Identify types of controls (e.g., Deterrent, Preventive, Detective, Compensating,</w:t>
      </w:r>
      <w:r w:rsidR="006D14DF">
        <w:t xml:space="preserve"> Technical, and Administrative)</w:t>
      </w:r>
      <w:r w:rsidRPr="0042219A">
        <w:t xml:space="preserve">.  </w:t>
      </w:r>
    </w:p>
    <w:p w14:paraId="779861C7" w14:textId="77777777" w:rsidR="004819B7" w:rsidRDefault="004819B7" w:rsidP="0042219A">
      <w:pPr>
        <w:tabs>
          <w:tab w:val="left" w:pos="1620"/>
        </w:tabs>
        <w:spacing w:after="0" w:line="240" w:lineRule="auto"/>
        <w:ind w:left="1620" w:hanging="1620"/>
      </w:pPr>
    </w:p>
    <w:p w14:paraId="2BEBF81F" w14:textId="77777777" w:rsidR="00164F66" w:rsidRPr="001A1CF7" w:rsidRDefault="00164F66" w:rsidP="00164F66">
      <w:pPr>
        <w:spacing w:after="0" w:line="240" w:lineRule="auto"/>
        <w:ind w:left="900" w:hanging="990"/>
        <w:rPr>
          <w:bCs/>
        </w:rPr>
      </w:pPr>
      <w:r w:rsidRPr="009E30BD">
        <w:rPr>
          <w:b/>
        </w:rPr>
        <w:t xml:space="preserve">Outcome:  </w:t>
      </w:r>
      <w:r>
        <w:rPr>
          <w:b/>
        </w:rPr>
        <w:t>9.</w:t>
      </w:r>
      <w:r w:rsidR="00C06A4C">
        <w:rPr>
          <w:b/>
        </w:rPr>
        <w:t>3</w:t>
      </w:r>
      <w:r w:rsidRPr="009E30BD">
        <w:rPr>
          <w:b/>
          <w:bCs/>
        </w:rPr>
        <w:t xml:space="preserve"> </w:t>
      </w:r>
      <w:r w:rsidRPr="009E30BD">
        <w:rPr>
          <w:b/>
          <w:bCs/>
        </w:rPr>
        <w:tab/>
      </w:r>
      <w:r w:rsidRPr="00164F66">
        <w:rPr>
          <w:b/>
          <w:bCs/>
        </w:rPr>
        <w:t>Application Development Security</w:t>
      </w:r>
    </w:p>
    <w:p w14:paraId="169A753C" w14:textId="77777777" w:rsidR="00164F66" w:rsidRDefault="00164F66" w:rsidP="00164F66">
      <w:pPr>
        <w:spacing w:after="0" w:line="240" w:lineRule="auto"/>
        <w:ind w:left="1440"/>
        <w:rPr>
          <w:bCs/>
        </w:rPr>
      </w:pPr>
      <w:r w:rsidRPr="00164F66">
        <w:rPr>
          <w:bCs/>
        </w:rPr>
        <w:t>Develop and maintain application security.</w:t>
      </w:r>
    </w:p>
    <w:p w14:paraId="3E904C93" w14:textId="77777777" w:rsidR="00164F66" w:rsidRDefault="00164F66" w:rsidP="00164F66">
      <w:pPr>
        <w:spacing w:after="0" w:line="240" w:lineRule="auto"/>
        <w:ind w:left="900" w:hanging="990"/>
        <w:rPr>
          <w:bCs/>
        </w:rPr>
      </w:pPr>
    </w:p>
    <w:p w14:paraId="40D66BB5" w14:textId="77777777" w:rsidR="00164F66" w:rsidRPr="009E30BD" w:rsidRDefault="00164F66" w:rsidP="00164F66">
      <w:pPr>
        <w:spacing w:after="0" w:line="240" w:lineRule="auto"/>
        <w:ind w:left="900" w:hanging="990"/>
        <w:rPr>
          <w:b/>
        </w:rPr>
      </w:pPr>
      <w:r w:rsidRPr="009E30BD">
        <w:rPr>
          <w:b/>
        </w:rPr>
        <w:t xml:space="preserve">Competencies </w:t>
      </w:r>
    </w:p>
    <w:p w14:paraId="7CEEE374" w14:textId="77777777" w:rsidR="00164F66" w:rsidRDefault="00C06A4C" w:rsidP="00164F66">
      <w:pPr>
        <w:spacing w:after="0" w:line="240" w:lineRule="auto"/>
        <w:ind w:left="900" w:hanging="990"/>
      </w:pPr>
      <w:r>
        <w:t>9.3.</w:t>
      </w:r>
      <w:r w:rsidR="00164F66">
        <w:t>1</w:t>
      </w:r>
      <w:r w:rsidR="00633433">
        <w:t>.</w:t>
      </w:r>
      <w:r w:rsidR="00164F66">
        <w:tab/>
      </w:r>
      <w:r w:rsidR="006D14DF" w:rsidRPr="006D14DF">
        <w:t>Identify application vulnerabilities (e.g., Cross-site scripting, SQL injection, LDAP injection, XML injection, Directory traversal/command injection, Buffer overflow, Integer overflow, Zero-day, Cookies and attachments, Locally Shared Objects (LSOs), Flash cookies, Malicious add-ons, Session hijacking, Header manipulation, Arbitrary code e</w:t>
      </w:r>
      <w:r w:rsidR="006D14DF">
        <w:t>xecution/remote code execution)</w:t>
      </w:r>
      <w:r w:rsidR="00164F66">
        <w:t>.</w:t>
      </w:r>
    </w:p>
    <w:p w14:paraId="7398DE23" w14:textId="77777777" w:rsidR="00164F66" w:rsidRDefault="00164F66" w:rsidP="001A1CF7">
      <w:pPr>
        <w:spacing w:after="0" w:line="240" w:lineRule="auto"/>
        <w:ind w:left="900" w:hanging="990"/>
      </w:pPr>
      <w:r>
        <w:t>9.</w:t>
      </w:r>
      <w:r w:rsidR="00C06A4C">
        <w:t>3</w:t>
      </w:r>
      <w:r>
        <w:t>.6</w:t>
      </w:r>
      <w:r w:rsidR="00633433">
        <w:t>.</w:t>
      </w:r>
      <w:r>
        <w:tab/>
      </w:r>
      <w:r w:rsidR="006D14DF" w:rsidRPr="006D14DF">
        <w:t>Differentiate between Server-</w:t>
      </w:r>
      <w:r w:rsidR="006D14DF">
        <w:t>side vs. client-side validation</w:t>
      </w:r>
      <w:r>
        <w:t>.</w:t>
      </w:r>
    </w:p>
    <w:p w14:paraId="4A8ECE70" w14:textId="77777777" w:rsidR="0086366F" w:rsidRDefault="0086366F" w:rsidP="001A1CF7">
      <w:pPr>
        <w:spacing w:after="0" w:line="240" w:lineRule="auto"/>
        <w:ind w:left="900" w:hanging="990"/>
      </w:pPr>
    </w:p>
    <w:p w14:paraId="639283EA" w14:textId="77777777" w:rsidR="00F13ABB" w:rsidRPr="001A1CF7" w:rsidRDefault="00F13ABB" w:rsidP="00F13ABB">
      <w:pPr>
        <w:spacing w:after="0" w:line="240" w:lineRule="auto"/>
        <w:ind w:left="900" w:hanging="990"/>
        <w:rPr>
          <w:bCs/>
        </w:rPr>
      </w:pPr>
      <w:r w:rsidRPr="009E30BD">
        <w:rPr>
          <w:b/>
        </w:rPr>
        <w:t xml:space="preserve">Outcome:  </w:t>
      </w:r>
      <w:r>
        <w:rPr>
          <w:b/>
        </w:rPr>
        <w:t>9.</w:t>
      </w:r>
      <w:r w:rsidR="00634C6B">
        <w:rPr>
          <w:b/>
        </w:rPr>
        <w:t>5</w:t>
      </w:r>
      <w:r w:rsidRPr="009E30BD">
        <w:rPr>
          <w:b/>
          <w:bCs/>
        </w:rPr>
        <w:t xml:space="preserve"> </w:t>
      </w:r>
      <w:r w:rsidRPr="009E30BD">
        <w:rPr>
          <w:b/>
          <w:bCs/>
        </w:rPr>
        <w:tab/>
      </w:r>
      <w:r w:rsidRPr="00F13ABB">
        <w:rPr>
          <w:b/>
          <w:bCs/>
        </w:rPr>
        <w:t>Threat Management</w:t>
      </w:r>
    </w:p>
    <w:p w14:paraId="06DB9110" w14:textId="77777777" w:rsidR="00F13ABB" w:rsidRDefault="00D81687" w:rsidP="00F13ABB">
      <w:pPr>
        <w:spacing w:after="0" w:line="240" w:lineRule="auto"/>
        <w:ind w:left="1440"/>
        <w:rPr>
          <w:b/>
        </w:rPr>
      </w:pPr>
      <w:r w:rsidRPr="00D81687">
        <w:rPr>
          <w:bCs/>
        </w:rPr>
        <w:t>Mitigate common threats.</w:t>
      </w:r>
    </w:p>
    <w:p w14:paraId="3058B941" w14:textId="77777777" w:rsidR="00F13ABB" w:rsidRPr="009E30BD" w:rsidRDefault="00F13ABB" w:rsidP="00F13ABB">
      <w:pPr>
        <w:spacing w:after="0" w:line="240" w:lineRule="auto"/>
        <w:ind w:left="900" w:hanging="990"/>
        <w:rPr>
          <w:b/>
        </w:rPr>
      </w:pPr>
      <w:r w:rsidRPr="009E30BD">
        <w:rPr>
          <w:b/>
        </w:rPr>
        <w:t xml:space="preserve">Competencies </w:t>
      </w:r>
    </w:p>
    <w:p w14:paraId="56C7AD0E" w14:textId="77777777" w:rsidR="009D1DAD" w:rsidRDefault="009D1DAD" w:rsidP="009D1DAD">
      <w:pPr>
        <w:spacing w:after="0" w:line="240" w:lineRule="auto"/>
        <w:ind w:left="900" w:hanging="990"/>
      </w:pPr>
      <w:r>
        <w:t>9.</w:t>
      </w:r>
      <w:r w:rsidR="00634C6B">
        <w:t>5</w:t>
      </w:r>
      <w:r>
        <w:t>.1</w:t>
      </w:r>
      <w:r w:rsidR="00633433">
        <w:t>.</w:t>
      </w:r>
      <w:r>
        <w:tab/>
      </w:r>
      <w:r w:rsidR="006D14DF" w:rsidRPr="006D14DF">
        <w:t>Describe, locate, and mitigate security threats (e.g., Adware, Viruses, Spyware, Trojan, Rootkits, Logic bomb, Botnets, Ransomware, Polymorphic malware).</w:t>
      </w:r>
    </w:p>
    <w:p w14:paraId="4546E600" w14:textId="77777777" w:rsidR="00D81687" w:rsidRDefault="00D81687" w:rsidP="00D81687">
      <w:pPr>
        <w:spacing w:after="0" w:line="240" w:lineRule="auto"/>
        <w:ind w:left="900" w:hanging="990"/>
      </w:pPr>
      <w:r>
        <w:t>9.</w:t>
      </w:r>
      <w:r w:rsidR="00634C6B">
        <w:t>5</w:t>
      </w:r>
      <w:r>
        <w:t>.2</w:t>
      </w:r>
      <w:r w:rsidR="00633433">
        <w:t>.</w:t>
      </w:r>
      <w:r>
        <w:tab/>
      </w:r>
      <w:r w:rsidR="006D14DF" w:rsidRPr="006D14DF">
        <w:t xml:space="preserve">Describe and discover vulnerabilities to and mitigate network attacks. (e.g., Man-in-the-middle, DDoS, DoS, Replay, Smurf attack, Spoofing, Spam, Phishing, </w:t>
      </w:r>
      <w:proofErr w:type="spellStart"/>
      <w:r w:rsidR="006D14DF" w:rsidRPr="006D14DF">
        <w:t>Spim</w:t>
      </w:r>
      <w:proofErr w:type="spellEnd"/>
      <w:r w:rsidR="006D14DF" w:rsidRPr="006D14DF">
        <w:t>, Spit and other attacks).</w:t>
      </w:r>
    </w:p>
    <w:p w14:paraId="4BF267C4" w14:textId="77777777" w:rsidR="00152049" w:rsidRDefault="00152049" w:rsidP="00D81687">
      <w:pPr>
        <w:spacing w:after="0" w:line="240" w:lineRule="auto"/>
        <w:ind w:left="900" w:hanging="990"/>
      </w:pPr>
      <w:r w:rsidRPr="00152049">
        <w:t>9.</w:t>
      </w:r>
      <w:r w:rsidR="00634C6B">
        <w:t>5</w:t>
      </w:r>
      <w:r w:rsidRPr="00152049">
        <w:t>.4</w:t>
      </w:r>
      <w:r w:rsidR="00633433">
        <w:t>.</w:t>
      </w:r>
      <w:r w:rsidRPr="00152049">
        <w:tab/>
      </w:r>
      <w:r w:rsidR="006D14DF" w:rsidRPr="006D14DF">
        <w:t>Describe, appraise for, and mitigate Social Engineering attacks (e.g., Shoulder surfing, Dumpster diving, Tailgating, Impersonation, Hoaxes, Phishing, Spear Phishing, Whaling, Vishing, Principles, URL hijacking, Watering Hole).</w:t>
      </w:r>
    </w:p>
    <w:p w14:paraId="2D8394E8" w14:textId="77777777" w:rsidR="00F3787E" w:rsidRDefault="00F3787E" w:rsidP="00F3787E">
      <w:pPr>
        <w:spacing w:after="0" w:line="240" w:lineRule="auto"/>
        <w:ind w:left="900" w:hanging="990"/>
        <w:rPr>
          <w:b/>
        </w:rPr>
      </w:pPr>
    </w:p>
    <w:p w14:paraId="2BF465CB" w14:textId="77777777" w:rsidR="00FD35F3" w:rsidRDefault="00FD35F3" w:rsidP="00F3787E">
      <w:pPr>
        <w:spacing w:after="0" w:line="240" w:lineRule="auto"/>
        <w:ind w:left="900" w:hanging="990"/>
        <w:rPr>
          <w:b/>
        </w:rPr>
      </w:pPr>
    </w:p>
    <w:p w14:paraId="59F1EA98" w14:textId="77777777" w:rsidR="00FD35F3" w:rsidRDefault="00FD35F3" w:rsidP="00F3787E">
      <w:pPr>
        <w:spacing w:after="0" w:line="240" w:lineRule="auto"/>
        <w:ind w:left="900" w:hanging="990"/>
        <w:rPr>
          <w:b/>
        </w:rPr>
      </w:pPr>
    </w:p>
    <w:p w14:paraId="30C1BEDB" w14:textId="77777777" w:rsidR="00FD35F3" w:rsidRDefault="00FD35F3" w:rsidP="00F3787E">
      <w:pPr>
        <w:spacing w:after="0" w:line="240" w:lineRule="auto"/>
        <w:ind w:left="900" w:hanging="990"/>
        <w:rPr>
          <w:b/>
        </w:rPr>
      </w:pPr>
    </w:p>
    <w:p w14:paraId="13C3B825" w14:textId="77777777" w:rsidR="00FD35F3" w:rsidRDefault="00FD35F3" w:rsidP="00F3787E">
      <w:pPr>
        <w:spacing w:after="0" w:line="240" w:lineRule="auto"/>
        <w:ind w:left="900" w:hanging="990"/>
        <w:rPr>
          <w:b/>
        </w:rPr>
      </w:pPr>
    </w:p>
    <w:p w14:paraId="567C1C16" w14:textId="77777777" w:rsidR="00FD35F3" w:rsidRDefault="00FD35F3" w:rsidP="00F3787E">
      <w:pPr>
        <w:spacing w:after="0" w:line="240" w:lineRule="auto"/>
        <w:ind w:left="900" w:hanging="990"/>
        <w:rPr>
          <w:b/>
        </w:rPr>
      </w:pPr>
    </w:p>
    <w:p w14:paraId="724E5E1E" w14:textId="77777777" w:rsidR="00FD35F3" w:rsidRDefault="00FD35F3" w:rsidP="00F3787E">
      <w:pPr>
        <w:spacing w:after="0" w:line="240" w:lineRule="auto"/>
        <w:ind w:left="900" w:hanging="990"/>
        <w:rPr>
          <w:b/>
        </w:rPr>
      </w:pPr>
    </w:p>
    <w:p w14:paraId="437D94D7" w14:textId="77777777" w:rsidR="00F00781" w:rsidRPr="00F3787E" w:rsidRDefault="00F00781" w:rsidP="00F00781">
      <w:pPr>
        <w:spacing w:after="0" w:line="240" w:lineRule="auto"/>
        <w:ind w:left="900" w:hanging="990"/>
        <w:rPr>
          <w:b/>
        </w:rPr>
      </w:pPr>
      <w:r w:rsidRPr="009E30BD">
        <w:rPr>
          <w:b/>
        </w:rPr>
        <w:lastRenderedPageBreak/>
        <w:t xml:space="preserve">Outcome:  </w:t>
      </w:r>
      <w:r>
        <w:rPr>
          <w:b/>
        </w:rPr>
        <w:t>9.</w:t>
      </w:r>
      <w:r w:rsidR="00BC7603">
        <w:rPr>
          <w:b/>
        </w:rPr>
        <w:t>7</w:t>
      </w:r>
      <w:r w:rsidRPr="009E30BD">
        <w:rPr>
          <w:b/>
          <w:bCs/>
        </w:rPr>
        <w:t xml:space="preserve"> </w:t>
      </w:r>
      <w:r w:rsidRPr="009E30BD">
        <w:rPr>
          <w:b/>
          <w:bCs/>
        </w:rPr>
        <w:tab/>
      </w:r>
      <w:r w:rsidRPr="00F00781">
        <w:rPr>
          <w:b/>
          <w:bCs/>
        </w:rPr>
        <w:t>Digital Forensics</w:t>
      </w:r>
    </w:p>
    <w:p w14:paraId="43C3E455" w14:textId="77777777" w:rsidR="00F00781" w:rsidRDefault="00F00781" w:rsidP="00F00781">
      <w:pPr>
        <w:spacing w:after="0" w:line="240" w:lineRule="auto"/>
        <w:ind w:left="1440"/>
        <w:rPr>
          <w:b/>
        </w:rPr>
      </w:pPr>
      <w:r w:rsidRPr="00F00781">
        <w:rPr>
          <w:bCs/>
        </w:rPr>
        <w:t>Capture and analyze information using digital tools.</w:t>
      </w:r>
    </w:p>
    <w:p w14:paraId="4D1B5DC1" w14:textId="77777777" w:rsidR="00F00781" w:rsidRPr="009E30BD" w:rsidRDefault="00F00781" w:rsidP="00F00781">
      <w:pPr>
        <w:spacing w:after="0" w:line="240" w:lineRule="auto"/>
        <w:ind w:left="900" w:hanging="990"/>
        <w:rPr>
          <w:b/>
        </w:rPr>
      </w:pPr>
      <w:r w:rsidRPr="009E30BD">
        <w:rPr>
          <w:b/>
        </w:rPr>
        <w:t xml:space="preserve">Competencies </w:t>
      </w:r>
    </w:p>
    <w:p w14:paraId="2DE89CE4" w14:textId="77777777" w:rsidR="00A45BBC" w:rsidRDefault="00A45BBC" w:rsidP="00A45BBC">
      <w:pPr>
        <w:spacing w:after="0" w:line="240" w:lineRule="auto"/>
        <w:ind w:left="900" w:hanging="990"/>
      </w:pPr>
      <w:r>
        <w:t>9.</w:t>
      </w:r>
      <w:r w:rsidR="00BC7603">
        <w:t>7</w:t>
      </w:r>
      <w:r>
        <w:t>.1</w:t>
      </w:r>
      <w:r w:rsidR="00633433">
        <w:t>.</w:t>
      </w:r>
      <w:r>
        <w:tab/>
      </w:r>
      <w:r w:rsidR="00FD35F3" w:rsidRPr="00FD35F3">
        <w:t>Recognize digital reconnaissance techniques (e.g., packet capture, OS fingerprinting, topology discovery, DNS harvesting).</w:t>
      </w:r>
    </w:p>
    <w:p w14:paraId="4FD7A042" w14:textId="77777777" w:rsidR="00A45BBC" w:rsidRDefault="00A45BBC" w:rsidP="00A45BBC">
      <w:pPr>
        <w:spacing w:after="0" w:line="240" w:lineRule="auto"/>
        <w:ind w:left="900" w:hanging="990"/>
      </w:pPr>
      <w:r>
        <w:t>9.</w:t>
      </w:r>
      <w:r w:rsidR="00BC7603">
        <w:t>7</w:t>
      </w:r>
      <w:r>
        <w:t>.4</w:t>
      </w:r>
      <w:r w:rsidR="00633433">
        <w:t>.</w:t>
      </w:r>
      <w:r>
        <w:tab/>
      </w:r>
      <w:r w:rsidR="00FD35F3" w:rsidRPr="00FD35F3">
        <w:t>Collect digital evidence according to established policies and protocols (e.g., system image, packet captures).</w:t>
      </w:r>
    </w:p>
    <w:p w14:paraId="1E2BDE1E" w14:textId="77777777" w:rsidR="00A45BBC" w:rsidRDefault="00A45BBC" w:rsidP="00A45BBC">
      <w:pPr>
        <w:spacing w:after="0" w:line="240" w:lineRule="auto"/>
        <w:ind w:left="900" w:hanging="990"/>
      </w:pPr>
      <w:r>
        <w:t>9.</w:t>
      </w:r>
      <w:r w:rsidR="00BC7603">
        <w:t>7</w:t>
      </w:r>
      <w:r>
        <w:t>.5</w:t>
      </w:r>
      <w:r w:rsidR="00633433">
        <w:t>.</w:t>
      </w:r>
      <w:r>
        <w:tab/>
      </w:r>
      <w:r w:rsidR="00FD35F3" w:rsidRPr="00FD35F3">
        <w:t>Maintain chain of custody on evidence.</w:t>
      </w:r>
    </w:p>
    <w:p w14:paraId="13F4EC15" w14:textId="77777777" w:rsidR="00A45BBC" w:rsidRDefault="00A45BBC" w:rsidP="00A45BBC">
      <w:pPr>
        <w:spacing w:after="0" w:line="240" w:lineRule="auto"/>
        <w:ind w:left="900" w:hanging="990"/>
      </w:pPr>
    </w:p>
    <w:p w14:paraId="3611AA89" w14:textId="77777777" w:rsidR="00F3787E" w:rsidRPr="00F3787E" w:rsidRDefault="00F3787E" w:rsidP="00F00781">
      <w:pPr>
        <w:spacing w:after="0" w:line="240" w:lineRule="auto"/>
        <w:ind w:left="900" w:hanging="990"/>
        <w:rPr>
          <w:b/>
        </w:rPr>
      </w:pPr>
      <w:r w:rsidRPr="009E30BD">
        <w:rPr>
          <w:b/>
        </w:rPr>
        <w:t xml:space="preserve">Outcome:  </w:t>
      </w:r>
      <w:r>
        <w:rPr>
          <w:b/>
        </w:rPr>
        <w:t>9.</w:t>
      </w:r>
      <w:r w:rsidR="00B41AA4">
        <w:rPr>
          <w:b/>
        </w:rPr>
        <w:t>8</w:t>
      </w:r>
      <w:r w:rsidRPr="009E30BD">
        <w:rPr>
          <w:b/>
          <w:bCs/>
        </w:rPr>
        <w:t xml:space="preserve"> </w:t>
      </w:r>
      <w:r w:rsidRPr="009E30BD">
        <w:rPr>
          <w:b/>
          <w:bCs/>
        </w:rPr>
        <w:tab/>
      </w:r>
      <w:r w:rsidRPr="00F3787E">
        <w:rPr>
          <w:b/>
          <w:bCs/>
        </w:rPr>
        <w:t>Countermeasures</w:t>
      </w:r>
    </w:p>
    <w:p w14:paraId="5EC8197E" w14:textId="77777777" w:rsidR="00F3787E" w:rsidRDefault="00F87116" w:rsidP="00F3787E">
      <w:pPr>
        <w:spacing w:after="0" w:line="240" w:lineRule="auto"/>
        <w:ind w:left="1440"/>
        <w:rPr>
          <w:b/>
        </w:rPr>
      </w:pPr>
      <w:r>
        <w:rPr>
          <w:bCs/>
        </w:rPr>
        <w:t>Use counter</w:t>
      </w:r>
      <w:r w:rsidR="00F3787E" w:rsidRPr="00F3787E">
        <w:rPr>
          <w:bCs/>
        </w:rPr>
        <w:t>measures to monitor systems and reduce risk.</w:t>
      </w:r>
    </w:p>
    <w:p w14:paraId="3D86DACE" w14:textId="77777777" w:rsidR="00F3787E" w:rsidRPr="009E30BD" w:rsidRDefault="00F3787E" w:rsidP="00F3787E">
      <w:pPr>
        <w:spacing w:after="0" w:line="240" w:lineRule="auto"/>
        <w:ind w:left="900" w:hanging="990"/>
        <w:rPr>
          <w:b/>
        </w:rPr>
      </w:pPr>
      <w:r w:rsidRPr="009E30BD">
        <w:rPr>
          <w:b/>
        </w:rPr>
        <w:t xml:space="preserve">Competencies </w:t>
      </w:r>
    </w:p>
    <w:p w14:paraId="7984D71E" w14:textId="77777777" w:rsidR="00F3787E" w:rsidRDefault="00F3787E" w:rsidP="00F3787E">
      <w:pPr>
        <w:tabs>
          <w:tab w:val="left" w:pos="1620"/>
        </w:tabs>
        <w:spacing w:after="0" w:line="240" w:lineRule="auto"/>
        <w:ind w:left="900" w:hanging="990"/>
      </w:pPr>
      <w:r>
        <w:t>9.</w:t>
      </w:r>
      <w:r w:rsidR="00B41AA4">
        <w:t>8</w:t>
      </w:r>
      <w:r>
        <w:t>.2</w:t>
      </w:r>
      <w:r w:rsidR="00633433">
        <w:t>.</w:t>
      </w:r>
      <w:r>
        <w:tab/>
      </w:r>
      <w:r w:rsidR="00FD35F3" w:rsidRPr="00FD35F3">
        <w:t>Differentiate between detection controls and prevention controls (e.g., IDS vs. IPS, Camera vs. guard).</w:t>
      </w:r>
    </w:p>
    <w:p w14:paraId="783D8245" w14:textId="77777777" w:rsidR="00F3787E" w:rsidRDefault="00F3787E" w:rsidP="00F3787E">
      <w:pPr>
        <w:tabs>
          <w:tab w:val="left" w:pos="1620"/>
        </w:tabs>
        <w:spacing w:after="0" w:line="240" w:lineRule="auto"/>
        <w:ind w:left="900" w:hanging="990"/>
      </w:pPr>
      <w:r>
        <w:t>9.</w:t>
      </w:r>
      <w:r w:rsidR="00B41AA4">
        <w:t>8</w:t>
      </w:r>
      <w:r>
        <w:t>.3</w:t>
      </w:r>
      <w:r w:rsidR="00633433">
        <w:t>.</w:t>
      </w:r>
      <w:r>
        <w:tab/>
      </w:r>
      <w:r w:rsidR="00FD35F3" w:rsidRPr="00FD35F3">
        <w:t>Use discovery tools and utilities to identify threats (e.g., Protocol analyzer, Vulnerability scanner, Honeypots, Honeynets, Port scanner).</w:t>
      </w:r>
    </w:p>
    <w:p w14:paraId="6ABB9251" w14:textId="292687FF" w:rsidR="00C47F84" w:rsidRDefault="00F3787E" w:rsidP="00DA774B">
      <w:pPr>
        <w:tabs>
          <w:tab w:val="left" w:pos="1620"/>
        </w:tabs>
        <w:spacing w:after="0" w:line="240" w:lineRule="auto"/>
        <w:ind w:left="900" w:hanging="990"/>
      </w:pPr>
      <w:r>
        <w:t>9.</w:t>
      </w:r>
      <w:r w:rsidR="00B41AA4">
        <w:t>8</w:t>
      </w:r>
      <w:r>
        <w:t>.9</w:t>
      </w:r>
      <w:r w:rsidR="00633433">
        <w:t>.</w:t>
      </w:r>
      <w:r>
        <w:tab/>
        <w:t xml:space="preserve"> </w:t>
      </w:r>
      <w:r w:rsidR="00FD35F3" w:rsidRPr="00FD35F3">
        <w:t>Interpret alarms and alert trends.</w:t>
      </w:r>
    </w:p>
    <w:p w14:paraId="463BFF3A" w14:textId="4CC7A85C" w:rsidR="008571FC" w:rsidRDefault="008571FC" w:rsidP="00DA774B">
      <w:pPr>
        <w:tabs>
          <w:tab w:val="left" w:pos="1620"/>
        </w:tabs>
        <w:spacing w:after="0" w:line="240" w:lineRule="auto"/>
        <w:ind w:left="900" w:hanging="990"/>
      </w:pPr>
      <w:r w:rsidRPr="008571FC">
        <w:t>9.8.10</w:t>
      </w:r>
      <w:r w:rsidRPr="008571FC">
        <w:tab/>
        <w:t>Apply Incident response procedures (e.g., Preparation, Incident identification, Escalation and notification, Mitigation steps, Lessons learned, Reporting, Recovery procedures, First responder, Incident isolation, Quarantine, Device removal, Data breach).</w:t>
      </w:r>
    </w:p>
    <w:p w14:paraId="38E91401" w14:textId="77777777" w:rsidR="00970771" w:rsidRDefault="00C47F84" w:rsidP="00C47F84">
      <w:pPr>
        <w:tabs>
          <w:tab w:val="left" w:pos="1620"/>
        </w:tabs>
        <w:spacing w:after="0" w:line="240" w:lineRule="auto"/>
        <w:ind w:left="900" w:hanging="990"/>
        <w:rPr>
          <w:bCs/>
        </w:rPr>
      </w:pPr>
      <w:r>
        <w:t>9.8.11</w:t>
      </w:r>
      <w:r w:rsidR="00633433">
        <w:t>.</w:t>
      </w:r>
      <w:r>
        <w:tab/>
      </w:r>
      <w:r w:rsidR="00FD35F3" w:rsidRPr="00FD35F3">
        <w:t>Differentiate between types of Penetration testing (e.g., Black box, White box, Gray box).</w:t>
      </w:r>
      <w:r w:rsidR="00C06A56" w:rsidRPr="0042219A">
        <w:t xml:space="preserve">                  </w:t>
      </w:r>
    </w:p>
    <w:p w14:paraId="60B13763" w14:textId="77777777" w:rsidR="00DA774B" w:rsidRDefault="00DA774B" w:rsidP="00DA774B">
      <w:pPr>
        <w:tabs>
          <w:tab w:val="left" w:pos="1620"/>
        </w:tabs>
        <w:spacing w:after="0" w:line="240" w:lineRule="auto"/>
        <w:ind w:left="900" w:hanging="990"/>
        <w:rPr>
          <w:bCs/>
        </w:rPr>
      </w:pPr>
    </w:p>
    <w:p w14:paraId="09A6C6AE" w14:textId="77777777" w:rsidR="00893E7D" w:rsidRDefault="00893E7D" w:rsidP="009C0D92">
      <w:pPr>
        <w:tabs>
          <w:tab w:val="left" w:pos="1620"/>
        </w:tabs>
        <w:spacing w:after="0" w:line="240" w:lineRule="auto"/>
        <w:ind w:left="900" w:hanging="990"/>
      </w:pPr>
    </w:p>
    <w:sectPr w:rsidR="00893E7D" w:rsidSect="00162621">
      <w:headerReference w:type="default" r:id="rId8"/>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6A0A2" w14:textId="77777777" w:rsidR="00CF7D75" w:rsidRDefault="00CF7D75" w:rsidP="000D4BDC">
      <w:pPr>
        <w:spacing w:after="0" w:line="240" w:lineRule="auto"/>
      </w:pPr>
      <w:r>
        <w:separator/>
      </w:r>
    </w:p>
  </w:endnote>
  <w:endnote w:type="continuationSeparator" w:id="0">
    <w:p w14:paraId="6708E7C0" w14:textId="77777777" w:rsidR="00CF7D75" w:rsidRDefault="00CF7D75" w:rsidP="000D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9096184"/>
      <w:docPartObj>
        <w:docPartGallery w:val="Page Numbers (Bottom of Page)"/>
        <w:docPartUnique/>
      </w:docPartObj>
    </w:sdtPr>
    <w:sdtEndPr>
      <w:rPr>
        <w:color w:val="808080" w:themeColor="background1" w:themeShade="80"/>
        <w:spacing w:val="60"/>
      </w:rPr>
    </w:sdtEndPr>
    <w:sdtContent>
      <w:p w14:paraId="5ADFD263" w14:textId="08E230A2" w:rsidR="00E068E8" w:rsidRDefault="00E068E8">
        <w:pPr>
          <w:pStyle w:val="Footer"/>
          <w:pBdr>
            <w:top w:val="single" w:sz="4" w:space="1" w:color="D9D9D9" w:themeColor="background1" w:themeShade="D9"/>
          </w:pBdr>
          <w:jc w:val="right"/>
        </w:pPr>
        <w:r>
          <w:fldChar w:fldCharType="begin"/>
        </w:r>
        <w:r>
          <w:instrText xml:space="preserve"> PAGE   \* MERGEFORMAT </w:instrText>
        </w:r>
        <w:r>
          <w:fldChar w:fldCharType="separate"/>
        </w:r>
        <w:r w:rsidR="008571FC">
          <w:rPr>
            <w:noProof/>
          </w:rPr>
          <w:t>8</w:t>
        </w:r>
        <w:r>
          <w:rPr>
            <w:noProof/>
          </w:rPr>
          <w:fldChar w:fldCharType="end"/>
        </w:r>
        <w:r>
          <w:t xml:space="preserve"> | </w:t>
        </w:r>
        <w:r>
          <w:rPr>
            <w:color w:val="808080" w:themeColor="background1" w:themeShade="80"/>
            <w:spacing w:val="60"/>
          </w:rPr>
          <w:t>Page</w:t>
        </w:r>
      </w:p>
    </w:sdtContent>
  </w:sdt>
  <w:p w14:paraId="5797029B" w14:textId="2BF308E3" w:rsidR="005111E5" w:rsidRDefault="005111E5" w:rsidP="00DC2286">
    <w:pPr>
      <w:pStyle w:val="Footer"/>
    </w:pPr>
    <w:r>
      <w:t xml:space="preserve">Information Technology Career Field/ </w:t>
    </w:r>
    <w:proofErr w:type="spellStart"/>
    <w:r w:rsidR="005C5AC9">
      <w:t>Cybesecurity</w:t>
    </w:r>
    <w:proofErr w:type="spellEnd"/>
    <w:r w:rsidR="007306C8">
      <w:t xml:space="preserve"> </w:t>
    </w:r>
    <w:r w:rsidR="008571FC">
      <w:t>9</w:t>
    </w:r>
    <w:r w:rsidR="005C5AC9">
      <w:t>/</w:t>
    </w:r>
    <w:r w:rsidR="008571FC">
      <w:t>6</w:t>
    </w:r>
    <w:r w:rsidR="005C5AC9">
      <w:t>/2018</w:t>
    </w:r>
  </w:p>
  <w:p w14:paraId="574BE659" w14:textId="77777777" w:rsidR="00885E8D" w:rsidRDefault="00885E8D" w:rsidP="00511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41B50" w14:textId="77777777" w:rsidR="00CF7D75" w:rsidRDefault="00CF7D75" w:rsidP="000D4BDC">
      <w:pPr>
        <w:spacing w:after="0" w:line="240" w:lineRule="auto"/>
      </w:pPr>
      <w:r>
        <w:separator/>
      </w:r>
    </w:p>
  </w:footnote>
  <w:footnote w:type="continuationSeparator" w:id="0">
    <w:p w14:paraId="461B6AF0" w14:textId="77777777" w:rsidR="00CF7D75" w:rsidRDefault="00CF7D75" w:rsidP="000D4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132CA" w14:textId="483E78D4" w:rsidR="00E068E8" w:rsidRDefault="0046220F" w:rsidP="000D4BDC">
    <w:pPr>
      <w:spacing w:after="0" w:line="240" w:lineRule="auto"/>
      <w:jc w:val="center"/>
      <w:rPr>
        <w:rFonts w:ascii="Arial" w:eastAsia="Times New Roman" w:hAnsi="Arial" w:cs="Arial"/>
        <w:b/>
        <w:color w:val="000000"/>
        <w:sz w:val="28"/>
        <w:szCs w:val="21"/>
        <w:lang w:bidi="en-US"/>
      </w:rPr>
    </w:pPr>
    <w:r>
      <w:rPr>
        <w:noProof/>
      </w:rPr>
      <w:drawing>
        <wp:anchor distT="0" distB="0" distL="114300" distR="114300" simplePos="0" relativeHeight="251659264" behindDoc="1" locked="0" layoutInCell="1" allowOverlap="1" wp14:anchorId="1FAE37D5" wp14:editId="2C638294">
          <wp:simplePos x="0" y="0"/>
          <wp:positionH relativeFrom="column">
            <wp:posOffset>-742950</wp:posOffset>
          </wp:positionH>
          <wp:positionV relativeFrom="paragraph">
            <wp:posOffset>-400050</wp:posOffset>
          </wp:positionV>
          <wp:extent cx="7665875" cy="9920544"/>
          <wp:effectExtent l="0" t="0" r="0" b="0"/>
          <wp:wrapNone/>
          <wp:docPr id="65662311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5875" cy="9920544"/>
                  </a:xfrm>
                  <a:prstGeom prst="rect">
                    <a:avLst/>
                  </a:prstGeom>
                </pic:spPr>
              </pic:pic>
            </a:graphicData>
          </a:graphic>
          <wp14:sizeRelH relativeFrom="page">
            <wp14:pctWidth>0</wp14:pctWidth>
          </wp14:sizeRelH>
          <wp14:sizeRelV relativeFrom="page">
            <wp14:pctHeight>0</wp14:pctHeight>
          </wp14:sizeRelV>
        </wp:anchor>
      </w:drawing>
    </w:r>
    <w:r w:rsidR="00C631CB">
      <w:rPr>
        <w:rFonts w:ascii="Arial" w:eastAsia="Times New Roman" w:hAnsi="Arial" w:cs="Arial"/>
        <w:b/>
        <w:color w:val="000000"/>
        <w:sz w:val="28"/>
        <w:szCs w:val="21"/>
        <w:lang w:bidi="en-US"/>
      </w:rPr>
      <w:t>Information Technology</w:t>
    </w:r>
    <w:r w:rsidR="00E068E8" w:rsidRPr="003866F3">
      <w:rPr>
        <w:rFonts w:ascii="Arial" w:eastAsia="Times New Roman" w:hAnsi="Arial" w:cs="Arial"/>
        <w:b/>
        <w:color w:val="000000"/>
        <w:sz w:val="28"/>
        <w:szCs w:val="21"/>
        <w:lang w:bidi="en-US"/>
      </w:rPr>
      <w:t xml:space="preserve"> </w:t>
    </w:r>
    <w:r w:rsidR="00E068E8" w:rsidRPr="00FA5B8C">
      <w:rPr>
        <w:rFonts w:ascii="Arial" w:eastAsia="Times New Roman" w:hAnsi="Arial" w:cs="Arial"/>
        <w:b/>
        <w:color w:val="000000"/>
        <w:sz w:val="28"/>
        <w:szCs w:val="21"/>
        <w:lang w:bidi="en-US"/>
      </w:rPr>
      <w:t>Career Field</w:t>
    </w:r>
  </w:p>
  <w:p w14:paraId="45364121" w14:textId="77777777" w:rsidR="00C65E6F" w:rsidRDefault="00DC2286" w:rsidP="000D4BDC">
    <w:pPr>
      <w:spacing w:after="0" w:line="240" w:lineRule="auto"/>
      <w:jc w:val="center"/>
      <w:rPr>
        <w:rFonts w:ascii="Arial" w:eastAsia="Times New Roman" w:hAnsi="Arial" w:cs="Arial"/>
        <w:b/>
        <w:color w:val="000000"/>
        <w:sz w:val="28"/>
        <w:szCs w:val="21"/>
        <w:lang w:bidi="en-US"/>
      </w:rPr>
    </w:pPr>
    <w:r>
      <w:rPr>
        <w:rFonts w:ascii="Arial" w:eastAsia="Times New Roman" w:hAnsi="Arial" w:cs="Arial"/>
        <w:b/>
        <w:color w:val="000000"/>
        <w:sz w:val="28"/>
        <w:szCs w:val="21"/>
        <w:lang w:bidi="en-US"/>
      </w:rPr>
      <w:t>Cyber</w:t>
    </w:r>
    <w:r w:rsidR="005F56D1">
      <w:rPr>
        <w:rFonts w:ascii="Arial" w:eastAsia="Times New Roman" w:hAnsi="Arial" w:cs="Arial"/>
        <w:b/>
        <w:color w:val="000000"/>
        <w:sz w:val="28"/>
        <w:szCs w:val="21"/>
        <w:lang w:bidi="en-US"/>
      </w:rPr>
      <w:t>security</w:t>
    </w:r>
    <w:r>
      <w:rPr>
        <w:rFonts w:ascii="Arial" w:eastAsia="Times New Roman" w:hAnsi="Arial" w:cs="Arial"/>
        <w:b/>
        <w:color w:val="000000"/>
        <w:sz w:val="28"/>
        <w:szCs w:val="21"/>
        <w:lang w:bidi="en-US"/>
      </w:rPr>
      <w:t xml:space="preserve"> </w:t>
    </w:r>
  </w:p>
  <w:p w14:paraId="4D6D6F58" w14:textId="77777777" w:rsidR="00E068E8" w:rsidRDefault="00E068E8" w:rsidP="000D4BDC">
    <w:pPr>
      <w:spacing w:after="0" w:line="240" w:lineRule="auto"/>
      <w:jc w:val="center"/>
      <w:rPr>
        <w:rFonts w:ascii="Arial" w:eastAsia="Times New Roman" w:hAnsi="Arial" w:cs="Arial"/>
        <w:color w:val="000000"/>
        <w:sz w:val="28"/>
        <w:szCs w:val="21"/>
        <w:lang w:bidi="en-US"/>
      </w:rPr>
    </w:pPr>
    <w:r w:rsidRPr="00FA5B8C">
      <w:rPr>
        <w:rFonts w:ascii="Arial" w:eastAsia="Times New Roman" w:hAnsi="Arial" w:cs="Arial"/>
        <w:color w:val="000000"/>
        <w:sz w:val="28"/>
        <w:szCs w:val="21"/>
        <w:lang w:bidi="en-US"/>
      </w:rPr>
      <w:t xml:space="preserve">Subject Code: </w:t>
    </w:r>
    <w:r w:rsidR="00A4448F">
      <w:rPr>
        <w:rFonts w:ascii="Arial" w:eastAsia="Times New Roman" w:hAnsi="Arial" w:cs="Arial"/>
        <w:color w:val="000000"/>
        <w:sz w:val="28"/>
        <w:szCs w:val="21"/>
        <w:lang w:bidi="en-US"/>
      </w:rPr>
      <w:t>146005</w:t>
    </w:r>
  </w:p>
  <w:p w14:paraId="7A55736F" w14:textId="77777777" w:rsidR="00E068E8" w:rsidRPr="00FA5B8C" w:rsidRDefault="00E068E8" w:rsidP="000D4BDC">
    <w:pPr>
      <w:spacing w:after="0" w:line="240" w:lineRule="auto"/>
      <w:jc w:val="center"/>
      <w:rPr>
        <w:rFonts w:ascii="Arial" w:eastAsia="Times New Roman" w:hAnsi="Arial" w:cs="Arial"/>
        <w:color w:val="000000"/>
        <w:sz w:val="28"/>
        <w:szCs w:val="21"/>
        <w:lang w:bidi="en-US"/>
      </w:rPr>
    </w:pPr>
    <w:r>
      <w:rPr>
        <w:rFonts w:ascii="Arial" w:eastAsia="Times New Roman" w:hAnsi="Arial" w:cs="Arial"/>
        <w:color w:val="000000"/>
        <w:sz w:val="28"/>
        <w:szCs w:val="21"/>
        <w:lang w:bidi="en-US"/>
      </w:rPr>
      <w:t xml:space="preserve">Outcome </w:t>
    </w:r>
    <w:r w:rsidRPr="00FA5B8C">
      <w:rPr>
        <w:rFonts w:ascii="Arial" w:eastAsia="Times New Roman" w:hAnsi="Arial" w:cs="Arial"/>
        <w:color w:val="000000"/>
        <w:sz w:val="28"/>
        <w:szCs w:val="21"/>
        <w:lang w:bidi="en-US"/>
      </w:rPr>
      <w:t xml:space="preserve">&amp; </w:t>
    </w:r>
    <w:r>
      <w:rPr>
        <w:rFonts w:ascii="Arial" w:eastAsia="Times New Roman" w:hAnsi="Arial" w:cs="Arial"/>
        <w:color w:val="000000"/>
        <w:sz w:val="28"/>
        <w:szCs w:val="21"/>
        <w:lang w:bidi="en-US"/>
      </w:rPr>
      <w:t>Competency</w:t>
    </w:r>
    <w:r w:rsidRPr="00FA5B8C">
      <w:rPr>
        <w:rFonts w:ascii="Arial" w:eastAsia="Times New Roman" w:hAnsi="Arial" w:cs="Arial"/>
        <w:color w:val="000000"/>
        <w:sz w:val="28"/>
        <w:szCs w:val="21"/>
        <w:lang w:bidi="en-US"/>
      </w:rPr>
      <w:t xml:space="preserve"> Descriptions</w:t>
    </w:r>
  </w:p>
  <w:p w14:paraId="3B3A5BD1" w14:textId="77777777" w:rsidR="00E068E8" w:rsidRDefault="00E06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72996"/>
    <w:multiLevelType w:val="multilevel"/>
    <w:tmpl w:val="83FE3C8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7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233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BDC"/>
    <w:rsid w:val="00016079"/>
    <w:rsid w:val="00016EEC"/>
    <w:rsid w:val="000208AF"/>
    <w:rsid w:val="00045402"/>
    <w:rsid w:val="00045DF8"/>
    <w:rsid w:val="000522FD"/>
    <w:rsid w:val="000633FC"/>
    <w:rsid w:val="00074236"/>
    <w:rsid w:val="000762C4"/>
    <w:rsid w:val="000762DA"/>
    <w:rsid w:val="00085205"/>
    <w:rsid w:val="00091F2B"/>
    <w:rsid w:val="000A0E67"/>
    <w:rsid w:val="000B546C"/>
    <w:rsid w:val="000D4BDC"/>
    <w:rsid w:val="00101098"/>
    <w:rsid w:val="00101E5D"/>
    <w:rsid w:val="0010691B"/>
    <w:rsid w:val="00110B54"/>
    <w:rsid w:val="00123B81"/>
    <w:rsid w:val="001254B7"/>
    <w:rsid w:val="00133679"/>
    <w:rsid w:val="00144D44"/>
    <w:rsid w:val="00147CBC"/>
    <w:rsid w:val="00152049"/>
    <w:rsid w:val="00153C8B"/>
    <w:rsid w:val="00162621"/>
    <w:rsid w:val="00164F66"/>
    <w:rsid w:val="001719C2"/>
    <w:rsid w:val="00175547"/>
    <w:rsid w:val="00182F6E"/>
    <w:rsid w:val="00183FC1"/>
    <w:rsid w:val="00186AD7"/>
    <w:rsid w:val="00192DFD"/>
    <w:rsid w:val="00196D78"/>
    <w:rsid w:val="00197B39"/>
    <w:rsid w:val="001A1CF7"/>
    <w:rsid w:val="001A583A"/>
    <w:rsid w:val="001B29B8"/>
    <w:rsid w:val="001D1F80"/>
    <w:rsid w:val="00200C84"/>
    <w:rsid w:val="00203E41"/>
    <w:rsid w:val="0021742D"/>
    <w:rsid w:val="0021797F"/>
    <w:rsid w:val="00227B39"/>
    <w:rsid w:val="00242F02"/>
    <w:rsid w:val="00244223"/>
    <w:rsid w:val="002475A6"/>
    <w:rsid w:val="002535E8"/>
    <w:rsid w:val="00257CC3"/>
    <w:rsid w:val="002602DF"/>
    <w:rsid w:val="00261950"/>
    <w:rsid w:val="0027076C"/>
    <w:rsid w:val="00277161"/>
    <w:rsid w:val="002830B8"/>
    <w:rsid w:val="00285F0B"/>
    <w:rsid w:val="002912DA"/>
    <w:rsid w:val="002948FE"/>
    <w:rsid w:val="002C2D66"/>
    <w:rsid w:val="002D39EA"/>
    <w:rsid w:val="002D7A3C"/>
    <w:rsid w:val="00301E53"/>
    <w:rsid w:val="00311729"/>
    <w:rsid w:val="0031713B"/>
    <w:rsid w:val="00333E37"/>
    <w:rsid w:val="00336721"/>
    <w:rsid w:val="00336B7D"/>
    <w:rsid w:val="00350099"/>
    <w:rsid w:val="00350EFE"/>
    <w:rsid w:val="0037171A"/>
    <w:rsid w:val="003735E2"/>
    <w:rsid w:val="00376606"/>
    <w:rsid w:val="003824FB"/>
    <w:rsid w:val="003866F3"/>
    <w:rsid w:val="00391A08"/>
    <w:rsid w:val="003938FA"/>
    <w:rsid w:val="00395E4A"/>
    <w:rsid w:val="00396FF5"/>
    <w:rsid w:val="003B314F"/>
    <w:rsid w:val="003D6A51"/>
    <w:rsid w:val="003E0098"/>
    <w:rsid w:val="003E5322"/>
    <w:rsid w:val="003F0776"/>
    <w:rsid w:val="003F1B9C"/>
    <w:rsid w:val="003F7147"/>
    <w:rsid w:val="004013DA"/>
    <w:rsid w:val="00401641"/>
    <w:rsid w:val="00404B21"/>
    <w:rsid w:val="004070FF"/>
    <w:rsid w:val="00410499"/>
    <w:rsid w:val="0042219A"/>
    <w:rsid w:val="00425CDA"/>
    <w:rsid w:val="0043584D"/>
    <w:rsid w:val="0043725E"/>
    <w:rsid w:val="0046220F"/>
    <w:rsid w:val="00464F32"/>
    <w:rsid w:val="0046582E"/>
    <w:rsid w:val="0046637A"/>
    <w:rsid w:val="004819B7"/>
    <w:rsid w:val="00481B1E"/>
    <w:rsid w:val="00486E53"/>
    <w:rsid w:val="00495AC8"/>
    <w:rsid w:val="004A15D4"/>
    <w:rsid w:val="004A664B"/>
    <w:rsid w:val="004A6EE7"/>
    <w:rsid w:val="004B42FB"/>
    <w:rsid w:val="004C1F80"/>
    <w:rsid w:val="004D5C1F"/>
    <w:rsid w:val="004D6364"/>
    <w:rsid w:val="004E0646"/>
    <w:rsid w:val="0050020F"/>
    <w:rsid w:val="00504191"/>
    <w:rsid w:val="005111E5"/>
    <w:rsid w:val="00512607"/>
    <w:rsid w:val="0051470A"/>
    <w:rsid w:val="00536D29"/>
    <w:rsid w:val="005374EF"/>
    <w:rsid w:val="00540EDD"/>
    <w:rsid w:val="00545F18"/>
    <w:rsid w:val="00550006"/>
    <w:rsid w:val="00552EC6"/>
    <w:rsid w:val="00553D80"/>
    <w:rsid w:val="00565214"/>
    <w:rsid w:val="00565912"/>
    <w:rsid w:val="00565E50"/>
    <w:rsid w:val="005669A3"/>
    <w:rsid w:val="00570F39"/>
    <w:rsid w:val="00595E56"/>
    <w:rsid w:val="005A2F1B"/>
    <w:rsid w:val="005B02B8"/>
    <w:rsid w:val="005C38AD"/>
    <w:rsid w:val="005C5AC9"/>
    <w:rsid w:val="005D09AF"/>
    <w:rsid w:val="005D5CA7"/>
    <w:rsid w:val="005E6A1F"/>
    <w:rsid w:val="005E7B36"/>
    <w:rsid w:val="005F3280"/>
    <w:rsid w:val="005F56D1"/>
    <w:rsid w:val="006111E4"/>
    <w:rsid w:val="00614202"/>
    <w:rsid w:val="00616B62"/>
    <w:rsid w:val="006253AD"/>
    <w:rsid w:val="006278E5"/>
    <w:rsid w:val="00633433"/>
    <w:rsid w:val="00634A24"/>
    <w:rsid w:val="00634C6B"/>
    <w:rsid w:val="006412B6"/>
    <w:rsid w:val="00645ADA"/>
    <w:rsid w:val="00683332"/>
    <w:rsid w:val="00690377"/>
    <w:rsid w:val="00692984"/>
    <w:rsid w:val="006944D8"/>
    <w:rsid w:val="006B11B4"/>
    <w:rsid w:val="006B2572"/>
    <w:rsid w:val="006B3F0F"/>
    <w:rsid w:val="006D14DF"/>
    <w:rsid w:val="006D15BF"/>
    <w:rsid w:val="006D22E3"/>
    <w:rsid w:val="006D2395"/>
    <w:rsid w:val="006D29B9"/>
    <w:rsid w:val="006D73DF"/>
    <w:rsid w:val="006F5A22"/>
    <w:rsid w:val="00703BDC"/>
    <w:rsid w:val="00706F08"/>
    <w:rsid w:val="00711498"/>
    <w:rsid w:val="007138C3"/>
    <w:rsid w:val="00715FE0"/>
    <w:rsid w:val="00727969"/>
    <w:rsid w:val="007306C8"/>
    <w:rsid w:val="00743886"/>
    <w:rsid w:val="007515EE"/>
    <w:rsid w:val="00753605"/>
    <w:rsid w:val="00754C16"/>
    <w:rsid w:val="00772435"/>
    <w:rsid w:val="007771DE"/>
    <w:rsid w:val="00784051"/>
    <w:rsid w:val="00785156"/>
    <w:rsid w:val="00790CB0"/>
    <w:rsid w:val="00791305"/>
    <w:rsid w:val="007A1D5C"/>
    <w:rsid w:val="007A2305"/>
    <w:rsid w:val="007A4800"/>
    <w:rsid w:val="007B3776"/>
    <w:rsid w:val="007C1311"/>
    <w:rsid w:val="007C4567"/>
    <w:rsid w:val="007C6C16"/>
    <w:rsid w:val="007E3BC7"/>
    <w:rsid w:val="007F0474"/>
    <w:rsid w:val="007F0641"/>
    <w:rsid w:val="007F58A7"/>
    <w:rsid w:val="008030E5"/>
    <w:rsid w:val="00806499"/>
    <w:rsid w:val="0081683E"/>
    <w:rsid w:val="008236E0"/>
    <w:rsid w:val="00826BDD"/>
    <w:rsid w:val="0083095E"/>
    <w:rsid w:val="008342B7"/>
    <w:rsid w:val="00837CBD"/>
    <w:rsid w:val="00846FC5"/>
    <w:rsid w:val="00847AA9"/>
    <w:rsid w:val="0085141F"/>
    <w:rsid w:val="00853782"/>
    <w:rsid w:val="008571FC"/>
    <w:rsid w:val="00862522"/>
    <w:rsid w:val="0086366F"/>
    <w:rsid w:val="0086754C"/>
    <w:rsid w:val="00874B7A"/>
    <w:rsid w:val="008760C2"/>
    <w:rsid w:val="00876662"/>
    <w:rsid w:val="0088222D"/>
    <w:rsid w:val="00883D7E"/>
    <w:rsid w:val="00885E8D"/>
    <w:rsid w:val="00893E7D"/>
    <w:rsid w:val="008B4066"/>
    <w:rsid w:val="008C0D65"/>
    <w:rsid w:val="008C2E6E"/>
    <w:rsid w:val="008F14B0"/>
    <w:rsid w:val="008F2CC9"/>
    <w:rsid w:val="00900086"/>
    <w:rsid w:val="009212A2"/>
    <w:rsid w:val="0092378B"/>
    <w:rsid w:val="0092741F"/>
    <w:rsid w:val="00927497"/>
    <w:rsid w:val="00935BF6"/>
    <w:rsid w:val="00940B8C"/>
    <w:rsid w:val="00946D40"/>
    <w:rsid w:val="00951278"/>
    <w:rsid w:val="009523BB"/>
    <w:rsid w:val="0096188A"/>
    <w:rsid w:val="00963855"/>
    <w:rsid w:val="00970771"/>
    <w:rsid w:val="00974AEC"/>
    <w:rsid w:val="009766D4"/>
    <w:rsid w:val="00982830"/>
    <w:rsid w:val="009851BE"/>
    <w:rsid w:val="00985EA1"/>
    <w:rsid w:val="009B4C26"/>
    <w:rsid w:val="009B6096"/>
    <w:rsid w:val="009C0D92"/>
    <w:rsid w:val="009C42D4"/>
    <w:rsid w:val="009C450A"/>
    <w:rsid w:val="009C5943"/>
    <w:rsid w:val="009C792F"/>
    <w:rsid w:val="009D1DAD"/>
    <w:rsid w:val="009E6D0A"/>
    <w:rsid w:val="009F4FF2"/>
    <w:rsid w:val="00A002A1"/>
    <w:rsid w:val="00A04ADF"/>
    <w:rsid w:val="00A254DE"/>
    <w:rsid w:val="00A3305C"/>
    <w:rsid w:val="00A353A8"/>
    <w:rsid w:val="00A359CB"/>
    <w:rsid w:val="00A4448F"/>
    <w:rsid w:val="00A44C91"/>
    <w:rsid w:val="00A45BBC"/>
    <w:rsid w:val="00A4681B"/>
    <w:rsid w:val="00A66A75"/>
    <w:rsid w:val="00A7362D"/>
    <w:rsid w:val="00A77EA5"/>
    <w:rsid w:val="00A87823"/>
    <w:rsid w:val="00A903D3"/>
    <w:rsid w:val="00A928B5"/>
    <w:rsid w:val="00A94DA2"/>
    <w:rsid w:val="00A968CC"/>
    <w:rsid w:val="00AA51EF"/>
    <w:rsid w:val="00AA799B"/>
    <w:rsid w:val="00AA7E84"/>
    <w:rsid w:val="00AB28E4"/>
    <w:rsid w:val="00AB2ADE"/>
    <w:rsid w:val="00AC4C9D"/>
    <w:rsid w:val="00AC5CF8"/>
    <w:rsid w:val="00AE0C1A"/>
    <w:rsid w:val="00AF1AFC"/>
    <w:rsid w:val="00AF2FE4"/>
    <w:rsid w:val="00B010E0"/>
    <w:rsid w:val="00B0120B"/>
    <w:rsid w:val="00B1339D"/>
    <w:rsid w:val="00B16CE1"/>
    <w:rsid w:val="00B21B2C"/>
    <w:rsid w:val="00B21FA5"/>
    <w:rsid w:val="00B32F42"/>
    <w:rsid w:val="00B41AA4"/>
    <w:rsid w:val="00B457D9"/>
    <w:rsid w:val="00B66F6B"/>
    <w:rsid w:val="00B70D1F"/>
    <w:rsid w:val="00B830CE"/>
    <w:rsid w:val="00BA35EA"/>
    <w:rsid w:val="00BA702A"/>
    <w:rsid w:val="00BB2A74"/>
    <w:rsid w:val="00BC7603"/>
    <w:rsid w:val="00BE087C"/>
    <w:rsid w:val="00BF6E28"/>
    <w:rsid w:val="00C01D51"/>
    <w:rsid w:val="00C06A4C"/>
    <w:rsid w:val="00C06A56"/>
    <w:rsid w:val="00C1450B"/>
    <w:rsid w:val="00C15B9A"/>
    <w:rsid w:val="00C22103"/>
    <w:rsid w:val="00C2231B"/>
    <w:rsid w:val="00C22E55"/>
    <w:rsid w:val="00C47F84"/>
    <w:rsid w:val="00C501A3"/>
    <w:rsid w:val="00C50D6F"/>
    <w:rsid w:val="00C52548"/>
    <w:rsid w:val="00C631CB"/>
    <w:rsid w:val="00C65D6D"/>
    <w:rsid w:val="00C65E6F"/>
    <w:rsid w:val="00C678AC"/>
    <w:rsid w:val="00C70AE0"/>
    <w:rsid w:val="00C70DA7"/>
    <w:rsid w:val="00C841BA"/>
    <w:rsid w:val="00C854DF"/>
    <w:rsid w:val="00C94824"/>
    <w:rsid w:val="00CC6585"/>
    <w:rsid w:val="00CD599C"/>
    <w:rsid w:val="00CD66F4"/>
    <w:rsid w:val="00CE6BC6"/>
    <w:rsid w:val="00CF7D75"/>
    <w:rsid w:val="00D0002A"/>
    <w:rsid w:val="00D009EF"/>
    <w:rsid w:val="00D05F0D"/>
    <w:rsid w:val="00D22BDC"/>
    <w:rsid w:val="00D42EE8"/>
    <w:rsid w:val="00D44658"/>
    <w:rsid w:val="00D51F52"/>
    <w:rsid w:val="00D51FD3"/>
    <w:rsid w:val="00D54E69"/>
    <w:rsid w:val="00D619C9"/>
    <w:rsid w:val="00D67D70"/>
    <w:rsid w:val="00D7453A"/>
    <w:rsid w:val="00D81687"/>
    <w:rsid w:val="00D81DB1"/>
    <w:rsid w:val="00D82A04"/>
    <w:rsid w:val="00D86E9C"/>
    <w:rsid w:val="00D91F39"/>
    <w:rsid w:val="00D92E14"/>
    <w:rsid w:val="00D951A8"/>
    <w:rsid w:val="00DA0E45"/>
    <w:rsid w:val="00DA6197"/>
    <w:rsid w:val="00DA774B"/>
    <w:rsid w:val="00DB4E8C"/>
    <w:rsid w:val="00DC2286"/>
    <w:rsid w:val="00DD527A"/>
    <w:rsid w:val="00DD52C3"/>
    <w:rsid w:val="00DE23C9"/>
    <w:rsid w:val="00DE2B08"/>
    <w:rsid w:val="00DF1C1D"/>
    <w:rsid w:val="00DF3BC1"/>
    <w:rsid w:val="00E04F45"/>
    <w:rsid w:val="00E050FC"/>
    <w:rsid w:val="00E0517D"/>
    <w:rsid w:val="00E068E8"/>
    <w:rsid w:val="00E17FDC"/>
    <w:rsid w:val="00E20CA6"/>
    <w:rsid w:val="00E53BFD"/>
    <w:rsid w:val="00E55194"/>
    <w:rsid w:val="00E609A9"/>
    <w:rsid w:val="00E7483A"/>
    <w:rsid w:val="00E827E9"/>
    <w:rsid w:val="00E84A56"/>
    <w:rsid w:val="00E86CBC"/>
    <w:rsid w:val="00E9344C"/>
    <w:rsid w:val="00E9558C"/>
    <w:rsid w:val="00E95CAE"/>
    <w:rsid w:val="00E961C3"/>
    <w:rsid w:val="00E97E87"/>
    <w:rsid w:val="00E97EBF"/>
    <w:rsid w:val="00EA0590"/>
    <w:rsid w:val="00EA78CD"/>
    <w:rsid w:val="00EB4BE9"/>
    <w:rsid w:val="00EB7DAC"/>
    <w:rsid w:val="00ED7625"/>
    <w:rsid w:val="00EE7DC6"/>
    <w:rsid w:val="00F00781"/>
    <w:rsid w:val="00F011B2"/>
    <w:rsid w:val="00F01AC5"/>
    <w:rsid w:val="00F0337A"/>
    <w:rsid w:val="00F1096C"/>
    <w:rsid w:val="00F13ABB"/>
    <w:rsid w:val="00F17528"/>
    <w:rsid w:val="00F2244D"/>
    <w:rsid w:val="00F24460"/>
    <w:rsid w:val="00F25FA1"/>
    <w:rsid w:val="00F32C77"/>
    <w:rsid w:val="00F3787E"/>
    <w:rsid w:val="00F436D4"/>
    <w:rsid w:val="00F459AA"/>
    <w:rsid w:val="00F468D7"/>
    <w:rsid w:val="00F51698"/>
    <w:rsid w:val="00F545CC"/>
    <w:rsid w:val="00F54D7F"/>
    <w:rsid w:val="00F6715A"/>
    <w:rsid w:val="00F70827"/>
    <w:rsid w:val="00F70A1B"/>
    <w:rsid w:val="00F7389F"/>
    <w:rsid w:val="00F767EA"/>
    <w:rsid w:val="00F87116"/>
    <w:rsid w:val="00F87185"/>
    <w:rsid w:val="00F91025"/>
    <w:rsid w:val="00FC3DB0"/>
    <w:rsid w:val="00FC403E"/>
    <w:rsid w:val="00FC68AB"/>
    <w:rsid w:val="00FD2A9A"/>
    <w:rsid w:val="00FD2E6B"/>
    <w:rsid w:val="00FD35F3"/>
    <w:rsid w:val="00FD7D9A"/>
    <w:rsid w:val="00FE4E05"/>
    <w:rsid w:val="00FE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136B19"/>
  <w15:docId w15:val="{840A5C50-72C9-4FA9-A73F-9870CB87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9AF"/>
  </w:style>
  <w:style w:type="paragraph" w:styleId="Heading3">
    <w:name w:val="heading 3"/>
    <w:basedOn w:val="Normal"/>
    <w:link w:val="Heading3Char"/>
    <w:uiPriority w:val="1"/>
    <w:qFormat/>
    <w:rsid w:val="00FE5FC3"/>
    <w:pPr>
      <w:widowControl w:val="0"/>
      <w:spacing w:before="18" w:after="0" w:line="240" w:lineRule="auto"/>
      <w:ind w:left="180"/>
      <w:outlineLvl w:val="2"/>
    </w:pPr>
    <w:rPr>
      <w:rFonts w:ascii="Calibri" w:eastAsia="Calibri" w:hAnsi="Calibri"/>
      <w:b/>
      <w:bCs/>
      <w:sz w:val="28"/>
      <w:szCs w:val="28"/>
    </w:rPr>
  </w:style>
  <w:style w:type="paragraph" w:styleId="Heading6">
    <w:name w:val="heading 6"/>
    <w:basedOn w:val="Normal"/>
    <w:link w:val="Heading6Char"/>
    <w:uiPriority w:val="1"/>
    <w:qFormat/>
    <w:rsid w:val="00FE5FC3"/>
    <w:pPr>
      <w:widowControl w:val="0"/>
      <w:spacing w:after="0" w:line="240" w:lineRule="auto"/>
      <w:ind w:left="179"/>
      <w:outlineLvl w:val="5"/>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BDC"/>
  </w:style>
  <w:style w:type="paragraph" w:styleId="Footer">
    <w:name w:val="footer"/>
    <w:basedOn w:val="Normal"/>
    <w:link w:val="FooterChar"/>
    <w:uiPriority w:val="99"/>
    <w:unhideWhenUsed/>
    <w:rsid w:val="000D4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BDC"/>
  </w:style>
  <w:style w:type="paragraph" w:styleId="BalloonText">
    <w:name w:val="Balloon Text"/>
    <w:basedOn w:val="Normal"/>
    <w:link w:val="BalloonTextChar"/>
    <w:uiPriority w:val="99"/>
    <w:semiHidden/>
    <w:unhideWhenUsed/>
    <w:rsid w:val="007C4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567"/>
    <w:rPr>
      <w:rFonts w:ascii="Tahoma" w:hAnsi="Tahoma" w:cs="Tahoma"/>
      <w:sz w:val="16"/>
      <w:szCs w:val="16"/>
    </w:rPr>
  </w:style>
  <w:style w:type="character" w:customStyle="1" w:styleId="Heading3Char">
    <w:name w:val="Heading 3 Char"/>
    <w:basedOn w:val="DefaultParagraphFont"/>
    <w:link w:val="Heading3"/>
    <w:uiPriority w:val="1"/>
    <w:rsid w:val="00FE5FC3"/>
    <w:rPr>
      <w:rFonts w:ascii="Calibri" w:eastAsia="Calibri" w:hAnsi="Calibri"/>
      <w:b/>
      <w:bCs/>
      <w:sz w:val="28"/>
      <w:szCs w:val="28"/>
    </w:rPr>
  </w:style>
  <w:style w:type="character" w:customStyle="1" w:styleId="Heading6Char">
    <w:name w:val="Heading 6 Char"/>
    <w:basedOn w:val="DefaultParagraphFont"/>
    <w:link w:val="Heading6"/>
    <w:uiPriority w:val="1"/>
    <w:rsid w:val="00FE5FC3"/>
    <w:rPr>
      <w:rFonts w:ascii="Calibri" w:eastAsia="Calibri" w:hAnsi="Calibri"/>
      <w:sz w:val="24"/>
      <w:szCs w:val="24"/>
    </w:rPr>
  </w:style>
  <w:style w:type="character" w:styleId="CommentReference">
    <w:name w:val="annotation reference"/>
    <w:basedOn w:val="DefaultParagraphFont"/>
    <w:uiPriority w:val="99"/>
    <w:semiHidden/>
    <w:unhideWhenUsed/>
    <w:rsid w:val="00200C84"/>
    <w:rPr>
      <w:sz w:val="16"/>
      <w:szCs w:val="16"/>
    </w:rPr>
  </w:style>
  <w:style w:type="paragraph" w:styleId="CommentText">
    <w:name w:val="annotation text"/>
    <w:basedOn w:val="Normal"/>
    <w:link w:val="CommentTextChar"/>
    <w:uiPriority w:val="99"/>
    <w:semiHidden/>
    <w:unhideWhenUsed/>
    <w:rsid w:val="00200C84"/>
    <w:pPr>
      <w:spacing w:line="240" w:lineRule="auto"/>
    </w:pPr>
    <w:rPr>
      <w:sz w:val="20"/>
      <w:szCs w:val="20"/>
    </w:rPr>
  </w:style>
  <w:style w:type="character" w:customStyle="1" w:styleId="CommentTextChar">
    <w:name w:val="Comment Text Char"/>
    <w:basedOn w:val="DefaultParagraphFont"/>
    <w:link w:val="CommentText"/>
    <w:uiPriority w:val="99"/>
    <w:semiHidden/>
    <w:rsid w:val="00200C84"/>
    <w:rPr>
      <w:sz w:val="20"/>
      <w:szCs w:val="20"/>
    </w:rPr>
  </w:style>
  <w:style w:type="paragraph" w:styleId="CommentSubject">
    <w:name w:val="annotation subject"/>
    <w:basedOn w:val="CommentText"/>
    <w:next w:val="CommentText"/>
    <w:link w:val="CommentSubjectChar"/>
    <w:uiPriority w:val="99"/>
    <w:semiHidden/>
    <w:unhideWhenUsed/>
    <w:rsid w:val="00200C84"/>
    <w:rPr>
      <w:b/>
      <w:bCs/>
    </w:rPr>
  </w:style>
  <w:style w:type="character" w:customStyle="1" w:styleId="CommentSubjectChar">
    <w:name w:val="Comment Subject Char"/>
    <w:basedOn w:val="CommentTextChar"/>
    <w:link w:val="CommentSubject"/>
    <w:uiPriority w:val="99"/>
    <w:semiHidden/>
    <w:rsid w:val="00200C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4355">
      <w:bodyDiv w:val="1"/>
      <w:marLeft w:val="0"/>
      <w:marRight w:val="0"/>
      <w:marTop w:val="0"/>
      <w:marBottom w:val="0"/>
      <w:divBdr>
        <w:top w:val="none" w:sz="0" w:space="0" w:color="auto"/>
        <w:left w:val="none" w:sz="0" w:space="0" w:color="auto"/>
        <w:bottom w:val="none" w:sz="0" w:space="0" w:color="auto"/>
        <w:right w:val="none" w:sz="0" w:space="0" w:color="auto"/>
      </w:divBdr>
    </w:div>
    <w:div w:id="19016130">
      <w:bodyDiv w:val="1"/>
      <w:marLeft w:val="0"/>
      <w:marRight w:val="0"/>
      <w:marTop w:val="0"/>
      <w:marBottom w:val="0"/>
      <w:divBdr>
        <w:top w:val="none" w:sz="0" w:space="0" w:color="auto"/>
        <w:left w:val="none" w:sz="0" w:space="0" w:color="auto"/>
        <w:bottom w:val="none" w:sz="0" w:space="0" w:color="auto"/>
        <w:right w:val="none" w:sz="0" w:space="0" w:color="auto"/>
      </w:divBdr>
    </w:div>
    <w:div w:id="62684780">
      <w:bodyDiv w:val="1"/>
      <w:marLeft w:val="0"/>
      <w:marRight w:val="0"/>
      <w:marTop w:val="0"/>
      <w:marBottom w:val="0"/>
      <w:divBdr>
        <w:top w:val="none" w:sz="0" w:space="0" w:color="auto"/>
        <w:left w:val="none" w:sz="0" w:space="0" w:color="auto"/>
        <w:bottom w:val="none" w:sz="0" w:space="0" w:color="auto"/>
        <w:right w:val="none" w:sz="0" w:space="0" w:color="auto"/>
      </w:divBdr>
    </w:div>
    <w:div w:id="128787704">
      <w:bodyDiv w:val="1"/>
      <w:marLeft w:val="0"/>
      <w:marRight w:val="0"/>
      <w:marTop w:val="0"/>
      <w:marBottom w:val="0"/>
      <w:divBdr>
        <w:top w:val="none" w:sz="0" w:space="0" w:color="auto"/>
        <w:left w:val="none" w:sz="0" w:space="0" w:color="auto"/>
        <w:bottom w:val="none" w:sz="0" w:space="0" w:color="auto"/>
        <w:right w:val="none" w:sz="0" w:space="0" w:color="auto"/>
      </w:divBdr>
    </w:div>
    <w:div w:id="132987844">
      <w:bodyDiv w:val="1"/>
      <w:marLeft w:val="0"/>
      <w:marRight w:val="0"/>
      <w:marTop w:val="0"/>
      <w:marBottom w:val="0"/>
      <w:divBdr>
        <w:top w:val="none" w:sz="0" w:space="0" w:color="auto"/>
        <w:left w:val="none" w:sz="0" w:space="0" w:color="auto"/>
        <w:bottom w:val="none" w:sz="0" w:space="0" w:color="auto"/>
        <w:right w:val="none" w:sz="0" w:space="0" w:color="auto"/>
      </w:divBdr>
    </w:div>
    <w:div w:id="171454379">
      <w:bodyDiv w:val="1"/>
      <w:marLeft w:val="0"/>
      <w:marRight w:val="0"/>
      <w:marTop w:val="0"/>
      <w:marBottom w:val="0"/>
      <w:divBdr>
        <w:top w:val="none" w:sz="0" w:space="0" w:color="auto"/>
        <w:left w:val="none" w:sz="0" w:space="0" w:color="auto"/>
        <w:bottom w:val="none" w:sz="0" w:space="0" w:color="auto"/>
        <w:right w:val="none" w:sz="0" w:space="0" w:color="auto"/>
      </w:divBdr>
    </w:div>
    <w:div w:id="196703329">
      <w:bodyDiv w:val="1"/>
      <w:marLeft w:val="0"/>
      <w:marRight w:val="0"/>
      <w:marTop w:val="0"/>
      <w:marBottom w:val="0"/>
      <w:divBdr>
        <w:top w:val="none" w:sz="0" w:space="0" w:color="auto"/>
        <w:left w:val="none" w:sz="0" w:space="0" w:color="auto"/>
        <w:bottom w:val="none" w:sz="0" w:space="0" w:color="auto"/>
        <w:right w:val="none" w:sz="0" w:space="0" w:color="auto"/>
      </w:divBdr>
    </w:div>
    <w:div w:id="203181103">
      <w:bodyDiv w:val="1"/>
      <w:marLeft w:val="0"/>
      <w:marRight w:val="0"/>
      <w:marTop w:val="0"/>
      <w:marBottom w:val="0"/>
      <w:divBdr>
        <w:top w:val="none" w:sz="0" w:space="0" w:color="auto"/>
        <w:left w:val="none" w:sz="0" w:space="0" w:color="auto"/>
        <w:bottom w:val="none" w:sz="0" w:space="0" w:color="auto"/>
        <w:right w:val="none" w:sz="0" w:space="0" w:color="auto"/>
      </w:divBdr>
    </w:div>
    <w:div w:id="294482723">
      <w:bodyDiv w:val="1"/>
      <w:marLeft w:val="0"/>
      <w:marRight w:val="0"/>
      <w:marTop w:val="0"/>
      <w:marBottom w:val="0"/>
      <w:divBdr>
        <w:top w:val="none" w:sz="0" w:space="0" w:color="auto"/>
        <w:left w:val="none" w:sz="0" w:space="0" w:color="auto"/>
        <w:bottom w:val="none" w:sz="0" w:space="0" w:color="auto"/>
        <w:right w:val="none" w:sz="0" w:space="0" w:color="auto"/>
      </w:divBdr>
    </w:div>
    <w:div w:id="307638999">
      <w:bodyDiv w:val="1"/>
      <w:marLeft w:val="0"/>
      <w:marRight w:val="0"/>
      <w:marTop w:val="0"/>
      <w:marBottom w:val="0"/>
      <w:divBdr>
        <w:top w:val="none" w:sz="0" w:space="0" w:color="auto"/>
        <w:left w:val="none" w:sz="0" w:space="0" w:color="auto"/>
        <w:bottom w:val="none" w:sz="0" w:space="0" w:color="auto"/>
        <w:right w:val="none" w:sz="0" w:space="0" w:color="auto"/>
      </w:divBdr>
    </w:div>
    <w:div w:id="338656370">
      <w:bodyDiv w:val="1"/>
      <w:marLeft w:val="0"/>
      <w:marRight w:val="0"/>
      <w:marTop w:val="0"/>
      <w:marBottom w:val="0"/>
      <w:divBdr>
        <w:top w:val="none" w:sz="0" w:space="0" w:color="auto"/>
        <w:left w:val="none" w:sz="0" w:space="0" w:color="auto"/>
        <w:bottom w:val="none" w:sz="0" w:space="0" w:color="auto"/>
        <w:right w:val="none" w:sz="0" w:space="0" w:color="auto"/>
      </w:divBdr>
    </w:div>
    <w:div w:id="344134949">
      <w:bodyDiv w:val="1"/>
      <w:marLeft w:val="0"/>
      <w:marRight w:val="0"/>
      <w:marTop w:val="0"/>
      <w:marBottom w:val="0"/>
      <w:divBdr>
        <w:top w:val="none" w:sz="0" w:space="0" w:color="auto"/>
        <w:left w:val="none" w:sz="0" w:space="0" w:color="auto"/>
        <w:bottom w:val="none" w:sz="0" w:space="0" w:color="auto"/>
        <w:right w:val="none" w:sz="0" w:space="0" w:color="auto"/>
      </w:divBdr>
    </w:div>
    <w:div w:id="350492914">
      <w:bodyDiv w:val="1"/>
      <w:marLeft w:val="0"/>
      <w:marRight w:val="0"/>
      <w:marTop w:val="0"/>
      <w:marBottom w:val="0"/>
      <w:divBdr>
        <w:top w:val="none" w:sz="0" w:space="0" w:color="auto"/>
        <w:left w:val="none" w:sz="0" w:space="0" w:color="auto"/>
        <w:bottom w:val="none" w:sz="0" w:space="0" w:color="auto"/>
        <w:right w:val="none" w:sz="0" w:space="0" w:color="auto"/>
      </w:divBdr>
    </w:div>
    <w:div w:id="397481449">
      <w:bodyDiv w:val="1"/>
      <w:marLeft w:val="0"/>
      <w:marRight w:val="0"/>
      <w:marTop w:val="0"/>
      <w:marBottom w:val="0"/>
      <w:divBdr>
        <w:top w:val="none" w:sz="0" w:space="0" w:color="auto"/>
        <w:left w:val="none" w:sz="0" w:space="0" w:color="auto"/>
        <w:bottom w:val="none" w:sz="0" w:space="0" w:color="auto"/>
        <w:right w:val="none" w:sz="0" w:space="0" w:color="auto"/>
      </w:divBdr>
    </w:div>
    <w:div w:id="416366071">
      <w:bodyDiv w:val="1"/>
      <w:marLeft w:val="0"/>
      <w:marRight w:val="0"/>
      <w:marTop w:val="0"/>
      <w:marBottom w:val="0"/>
      <w:divBdr>
        <w:top w:val="none" w:sz="0" w:space="0" w:color="auto"/>
        <w:left w:val="none" w:sz="0" w:space="0" w:color="auto"/>
        <w:bottom w:val="none" w:sz="0" w:space="0" w:color="auto"/>
        <w:right w:val="none" w:sz="0" w:space="0" w:color="auto"/>
      </w:divBdr>
    </w:div>
    <w:div w:id="424041203">
      <w:bodyDiv w:val="1"/>
      <w:marLeft w:val="0"/>
      <w:marRight w:val="0"/>
      <w:marTop w:val="0"/>
      <w:marBottom w:val="0"/>
      <w:divBdr>
        <w:top w:val="none" w:sz="0" w:space="0" w:color="auto"/>
        <w:left w:val="none" w:sz="0" w:space="0" w:color="auto"/>
        <w:bottom w:val="none" w:sz="0" w:space="0" w:color="auto"/>
        <w:right w:val="none" w:sz="0" w:space="0" w:color="auto"/>
      </w:divBdr>
    </w:div>
    <w:div w:id="561331030">
      <w:bodyDiv w:val="1"/>
      <w:marLeft w:val="0"/>
      <w:marRight w:val="0"/>
      <w:marTop w:val="0"/>
      <w:marBottom w:val="0"/>
      <w:divBdr>
        <w:top w:val="none" w:sz="0" w:space="0" w:color="auto"/>
        <w:left w:val="none" w:sz="0" w:space="0" w:color="auto"/>
        <w:bottom w:val="none" w:sz="0" w:space="0" w:color="auto"/>
        <w:right w:val="none" w:sz="0" w:space="0" w:color="auto"/>
      </w:divBdr>
    </w:div>
    <w:div w:id="577831836">
      <w:bodyDiv w:val="1"/>
      <w:marLeft w:val="0"/>
      <w:marRight w:val="0"/>
      <w:marTop w:val="0"/>
      <w:marBottom w:val="0"/>
      <w:divBdr>
        <w:top w:val="none" w:sz="0" w:space="0" w:color="auto"/>
        <w:left w:val="none" w:sz="0" w:space="0" w:color="auto"/>
        <w:bottom w:val="none" w:sz="0" w:space="0" w:color="auto"/>
        <w:right w:val="none" w:sz="0" w:space="0" w:color="auto"/>
      </w:divBdr>
    </w:div>
    <w:div w:id="607666858">
      <w:bodyDiv w:val="1"/>
      <w:marLeft w:val="0"/>
      <w:marRight w:val="0"/>
      <w:marTop w:val="0"/>
      <w:marBottom w:val="0"/>
      <w:divBdr>
        <w:top w:val="none" w:sz="0" w:space="0" w:color="auto"/>
        <w:left w:val="none" w:sz="0" w:space="0" w:color="auto"/>
        <w:bottom w:val="none" w:sz="0" w:space="0" w:color="auto"/>
        <w:right w:val="none" w:sz="0" w:space="0" w:color="auto"/>
      </w:divBdr>
    </w:div>
    <w:div w:id="627466923">
      <w:bodyDiv w:val="1"/>
      <w:marLeft w:val="0"/>
      <w:marRight w:val="0"/>
      <w:marTop w:val="0"/>
      <w:marBottom w:val="0"/>
      <w:divBdr>
        <w:top w:val="none" w:sz="0" w:space="0" w:color="auto"/>
        <w:left w:val="none" w:sz="0" w:space="0" w:color="auto"/>
        <w:bottom w:val="none" w:sz="0" w:space="0" w:color="auto"/>
        <w:right w:val="none" w:sz="0" w:space="0" w:color="auto"/>
      </w:divBdr>
    </w:div>
    <w:div w:id="717626910">
      <w:bodyDiv w:val="1"/>
      <w:marLeft w:val="0"/>
      <w:marRight w:val="0"/>
      <w:marTop w:val="0"/>
      <w:marBottom w:val="0"/>
      <w:divBdr>
        <w:top w:val="none" w:sz="0" w:space="0" w:color="auto"/>
        <w:left w:val="none" w:sz="0" w:space="0" w:color="auto"/>
        <w:bottom w:val="none" w:sz="0" w:space="0" w:color="auto"/>
        <w:right w:val="none" w:sz="0" w:space="0" w:color="auto"/>
      </w:divBdr>
    </w:div>
    <w:div w:id="724715311">
      <w:bodyDiv w:val="1"/>
      <w:marLeft w:val="0"/>
      <w:marRight w:val="0"/>
      <w:marTop w:val="0"/>
      <w:marBottom w:val="0"/>
      <w:divBdr>
        <w:top w:val="none" w:sz="0" w:space="0" w:color="auto"/>
        <w:left w:val="none" w:sz="0" w:space="0" w:color="auto"/>
        <w:bottom w:val="none" w:sz="0" w:space="0" w:color="auto"/>
        <w:right w:val="none" w:sz="0" w:space="0" w:color="auto"/>
      </w:divBdr>
    </w:div>
    <w:div w:id="755203340">
      <w:bodyDiv w:val="1"/>
      <w:marLeft w:val="0"/>
      <w:marRight w:val="0"/>
      <w:marTop w:val="0"/>
      <w:marBottom w:val="0"/>
      <w:divBdr>
        <w:top w:val="none" w:sz="0" w:space="0" w:color="auto"/>
        <w:left w:val="none" w:sz="0" w:space="0" w:color="auto"/>
        <w:bottom w:val="none" w:sz="0" w:space="0" w:color="auto"/>
        <w:right w:val="none" w:sz="0" w:space="0" w:color="auto"/>
      </w:divBdr>
    </w:div>
    <w:div w:id="763763421">
      <w:bodyDiv w:val="1"/>
      <w:marLeft w:val="0"/>
      <w:marRight w:val="0"/>
      <w:marTop w:val="0"/>
      <w:marBottom w:val="0"/>
      <w:divBdr>
        <w:top w:val="none" w:sz="0" w:space="0" w:color="auto"/>
        <w:left w:val="none" w:sz="0" w:space="0" w:color="auto"/>
        <w:bottom w:val="none" w:sz="0" w:space="0" w:color="auto"/>
        <w:right w:val="none" w:sz="0" w:space="0" w:color="auto"/>
      </w:divBdr>
    </w:div>
    <w:div w:id="798302425">
      <w:bodyDiv w:val="1"/>
      <w:marLeft w:val="0"/>
      <w:marRight w:val="0"/>
      <w:marTop w:val="0"/>
      <w:marBottom w:val="0"/>
      <w:divBdr>
        <w:top w:val="none" w:sz="0" w:space="0" w:color="auto"/>
        <w:left w:val="none" w:sz="0" w:space="0" w:color="auto"/>
        <w:bottom w:val="none" w:sz="0" w:space="0" w:color="auto"/>
        <w:right w:val="none" w:sz="0" w:space="0" w:color="auto"/>
      </w:divBdr>
    </w:div>
    <w:div w:id="824395645">
      <w:bodyDiv w:val="1"/>
      <w:marLeft w:val="0"/>
      <w:marRight w:val="0"/>
      <w:marTop w:val="0"/>
      <w:marBottom w:val="0"/>
      <w:divBdr>
        <w:top w:val="none" w:sz="0" w:space="0" w:color="auto"/>
        <w:left w:val="none" w:sz="0" w:space="0" w:color="auto"/>
        <w:bottom w:val="none" w:sz="0" w:space="0" w:color="auto"/>
        <w:right w:val="none" w:sz="0" w:space="0" w:color="auto"/>
      </w:divBdr>
    </w:div>
    <w:div w:id="873612450">
      <w:bodyDiv w:val="1"/>
      <w:marLeft w:val="0"/>
      <w:marRight w:val="0"/>
      <w:marTop w:val="0"/>
      <w:marBottom w:val="0"/>
      <w:divBdr>
        <w:top w:val="none" w:sz="0" w:space="0" w:color="auto"/>
        <w:left w:val="none" w:sz="0" w:space="0" w:color="auto"/>
        <w:bottom w:val="none" w:sz="0" w:space="0" w:color="auto"/>
        <w:right w:val="none" w:sz="0" w:space="0" w:color="auto"/>
      </w:divBdr>
    </w:div>
    <w:div w:id="898246402">
      <w:bodyDiv w:val="1"/>
      <w:marLeft w:val="0"/>
      <w:marRight w:val="0"/>
      <w:marTop w:val="0"/>
      <w:marBottom w:val="0"/>
      <w:divBdr>
        <w:top w:val="none" w:sz="0" w:space="0" w:color="auto"/>
        <w:left w:val="none" w:sz="0" w:space="0" w:color="auto"/>
        <w:bottom w:val="none" w:sz="0" w:space="0" w:color="auto"/>
        <w:right w:val="none" w:sz="0" w:space="0" w:color="auto"/>
      </w:divBdr>
    </w:div>
    <w:div w:id="913007925">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79844740">
      <w:bodyDiv w:val="1"/>
      <w:marLeft w:val="0"/>
      <w:marRight w:val="0"/>
      <w:marTop w:val="0"/>
      <w:marBottom w:val="0"/>
      <w:divBdr>
        <w:top w:val="none" w:sz="0" w:space="0" w:color="auto"/>
        <w:left w:val="none" w:sz="0" w:space="0" w:color="auto"/>
        <w:bottom w:val="none" w:sz="0" w:space="0" w:color="auto"/>
        <w:right w:val="none" w:sz="0" w:space="0" w:color="auto"/>
      </w:divBdr>
    </w:div>
    <w:div w:id="986935693">
      <w:bodyDiv w:val="1"/>
      <w:marLeft w:val="0"/>
      <w:marRight w:val="0"/>
      <w:marTop w:val="0"/>
      <w:marBottom w:val="0"/>
      <w:divBdr>
        <w:top w:val="none" w:sz="0" w:space="0" w:color="auto"/>
        <w:left w:val="none" w:sz="0" w:space="0" w:color="auto"/>
        <w:bottom w:val="none" w:sz="0" w:space="0" w:color="auto"/>
        <w:right w:val="none" w:sz="0" w:space="0" w:color="auto"/>
      </w:divBdr>
    </w:div>
    <w:div w:id="1020858520">
      <w:bodyDiv w:val="1"/>
      <w:marLeft w:val="0"/>
      <w:marRight w:val="0"/>
      <w:marTop w:val="0"/>
      <w:marBottom w:val="0"/>
      <w:divBdr>
        <w:top w:val="none" w:sz="0" w:space="0" w:color="auto"/>
        <w:left w:val="none" w:sz="0" w:space="0" w:color="auto"/>
        <w:bottom w:val="none" w:sz="0" w:space="0" w:color="auto"/>
        <w:right w:val="none" w:sz="0" w:space="0" w:color="auto"/>
      </w:divBdr>
    </w:div>
    <w:div w:id="1069576096">
      <w:bodyDiv w:val="1"/>
      <w:marLeft w:val="0"/>
      <w:marRight w:val="0"/>
      <w:marTop w:val="0"/>
      <w:marBottom w:val="0"/>
      <w:divBdr>
        <w:top w:val="none" w:sz="0" w:space="0" w:color="auto"/>
        <w:left w:val="none" w:sz="0" w:space="0" w:color="auto"/>
        <w:bottom w:val="none" w:sz="0" w:space="0" w:color="auto"/>
        <w:right w:val="none" w:sz="0" w:space="0" w:color="auto"/>
      </w:divBdr>
    </w:div>
    <w:div w:id="1146824279">
      <w:bodyDiv w:val="1"/>
      <w:marLeft w:val="0"/>
      <w:marRight w:val="0"/>
      <w:marTop w:val="0"/>
      <w:marBottom w:val="0"/>
      <w:divBdr>
        <w:top w:val="none" w:sz="0" w:space="0" w:color="auto"/>
        <w:left w:val="none" w:sz="0" w:space="0" w:color="auto"/>
        <w:bottom w:val="none" w:sz="0" w:space="0" w:color="auto"/>
        <w:right w:val="none" w:sz="0" w:space="0" w:color="auto"/>
      </w:divBdr>
    </w:div>
    <w:div w:id="1305042752">
      <w:bodyDiv w:val="1"/>
      <w:marLeft w:val="0"/>
      <w:marRight w:val="0"/>
      <w:marTop w:val="0"/>
      <w:marBottom w:val="0"/>
      <w:divBdr>
        <w:top w:val="none" w:sz="0" w:space="0" w:color="auto"/>
        <w:left w:val="none" w:sz="0" w:space="0" w:color="auto"/>
        <w:bottom w:val="none" w:sz="0" w:space="0" w:color="auto"/>
        <w:right w:val="none" w:sz="0" w:space="0" w:color="auto"/>
      </w:divBdr>
    </w:div>
    <w:div w:id="1330213651">
      <w:bodyDiv w:val="1"/>
      <w:marLeft w:val="0"/>
      <w:marRight w:val="0"/>
      <w:marTop w:val="0"/>
      <w:marBottom w:val="0"/>
      <w:divBdr>
        <w:top w:val="none" w:sz="0" w:space="0" w:color="auto"/>
        <w:left w:val="none" w:sz="0" w:space="0" w:color="auto"/>
        <w:bottom w:val="none" w:sz="0" w:space="0" w:color="auto"/>
        <w:right w:val="none" w:sz="0" w:space="0" w:color="auto"/>
      </w:divBdr>
    </w:div>
    <w:div w:id="1337465639">
      <w:bodyDiv w:val="1"/>
      <w:marLeft w:val="0"/>
      <w:marRight w:val="0"/>
      <w:marTop w:val="0"/>
      <w:marBottom w:val="0"/>
      <w:divBdr>
        <w:top w:val="none" w:sz="0" w:space="0" w:color="auto"/>
        <w:left w:val="none" w:sz="0" w:space="0" w:color="auto"/>
        <w:bottom w:val="none" w:sz="0" w:space="0" w:color="auto"/>
        <w:right w:val="none" w:sz="0" w:space="0" w:color="auto"/>
      </w:divBdr>
    </w:div>
    <w:div w:id="1371881748">
      <w:bodyDiv w:val="1"/>
      <w:marLeft w:val="0"/>
      <w:marRight w:val="0"/>
      <w:marTop w:val="0"/>
      <w:marBottom w:val="0"/>
      <w:divBdr>
        <w:top w:val="none" w:sz="0" w:space="0" w:color="auto"/>
        <w:left w:val="none" w:sz="0" w:space="0" w:color="auto"/>
        <w:bottom w:val="none" w:sz="0" w:space="0" w:color="auto"/>
        <w:right w:val="none" w:sz="0" w:space="0" w:color="auto"/>
      </w:divBdr>
    </w:div>
    <w:div w:id="1429348126">
      <w:bodyDiv w:val="1"/>
      <w:marLeft w:val="0"/>
      <w:marRight w:val="0"/>
      <w:marTop w:val="0"/>
      <w:marBottom w:val="0"/>
      <w:divBdr>
        <w:top w:val="none" w:sz="0" w:space="0" w:color="auto"/>
        <w:left w:val="none" w:sz="0" w:space="0" w:color="auto"/>
        <w:bottom w:val="none" w:sz="0" w:space="0" w:color="auto"/>
        <w:right w:val="none" w:sz="0" w:space="0" w:color="auto"/>
      </w:divBdr>
    </w:div>
    <w:div w:id="1588688880">
      <w:bodyDiv w:val="1"/>
      <w:marLeft w:val="0"/>
      <w:marRight w:val="0"/>
      <w:marTop w:val="0"/>
      <w:marBottom w:val="0"/>
      <w:divBdr>
        <w:top w:val="none" w:sz="0" w:space="0" w:color="auto"/>
        <w:left w:val="none" w:sz="0" w:space="0" w:color="auto"/>
        <w:bottom w:val="none" w:sz="0" w:space="0" w:color="auto"/>
        <w:right w:val="none" w:sz="0" w:space="0" w:color="auto"/>
      </w:divBdr>
    </w:div>
    <w:div w:id="1591429297">
      <w:bodyDiv w:val="1"/>
      <w:marLeft w:val="0"/>
      <w:marRight w:val="0"/>
      <w:marTop w:val="0"/>
      <w:marBottom w:val="0"/>
      <w:divBdr>
        <w:top w:val="none" w:sz="0" w:space="0" w:color="auto"/>
        <w:left w:val="none" w:sz="0" w:space="0" w:color="auto"/>
        <w:bottom w:val="none" w:sz="0" w:space="0" w:color="auto"/>
        <w:right w:val="none" w:sz="0" w:space="0" w:color="auto"/>
      </w:divBdr>
    </w:div>
    <w:div w:id="1643803642">
      <w:bodyDiv w:val="1"/>
      <w:marLeft w:val="0"/>
      <w:marRight w:val="0"/>
      <w:marTop w:val="0"/>
      <w:marBottom w:val="0"/>
      <w:divBdr>
        <w:top w:val="none" w:sz="0" w:space="0" w:color="auto"/>
        <w:left w:val="none" w:sz="0" w:space="0" w:color="auto"/>
        <w:bottom w:val="none" w:sz="0" w:space="0" w:color="auto"/>
        <w:right w:val="none" w:sz="0" w:space="0" w:color="auto"/>
      </w:divBdr>
    </w:div>
    <w:div w:id="1659919103">
      <w:bodyDiv w:val="1"/>
      <w:marLeft w:val="0"/>
      <w:marRight w:val="0"/>
      <w:marTop w:val="0"/>
      <w:marBottom w:val="0"/>
      <w:divBdr>
        <w:top w:val="none" w:sz="0" w:space="0" w:color="auto"/>
        <w:left w:val="none" w:sz="0" w:space="0" w:color="auto"/>
        <w:bottom w:val="none" w:sz="0" w:space="0" w:color="auto"/>
        <w:right w:val="none" w:sz="0" w:space="0" w:color="auto"/>
      </w:divBdr>
    </w:div>
    <w:div w:id="1694458410">
      <w:bodyDiv w:val="1"/>
      <w:marLeft w:val="0"/>
      <w:marRight w:val="0"/>
      <w:marTop w:val="0"/>
      <w:marBottom w:val="0"/>
      <w:divBdr>
        <w:top w:val="none" w:sz="0" w:space="0" w:color="auto"/>
        <w:left w:val="none" w:sz="0" w:space="0" w:color="auto"/>
        <w:bottom w:val="none" w:sz="0" w:space="0" w:color="auto"/>
        <w:right w:val="none" w:sz="0" w:space="0" w:color="auto"/>
      </w:divBdr>
    </w:div>
    <w:div w:id="1701739031">
      <w:bodyDiv w:val="1"/>
      <w:marLeft w:val="0"/>
      <w:marRight w:val="0"/>
      <w:marTop w:val="0"/>
      <w:marBottom w:val="0"/>
      <w:divBdr>
        <w:top w:val="none" w:sz="0" w:space="0" w:color="auto"/>
        <w:left w:val="none" w:sz="0" w:space="0" w:color="auto"/>
        <w:bottom w:val="none" w:sz="0" w:space="0" w:color="auto"/>
        <w:right w:val="none" w:sz="0" w:space="0" w:color="auto"/>
      </w:divBdr>
    </w:div>
    <w:div w:id="1729836935">
      <w:bodyDiv w:val="1"/>
      <w:marLeft w:val="0"/>
      <w:marRight w:val="0"/>
      <w:marTop w:val="0"/>
      <w:marBottom w:val="0"/>
      <w:divBdr>
        <w:top w:val="none" w:sz="0" w:space="0" w:color="auto"/>
        <w:left w:val="none" w:sz="0" w:space="0" w:color="auto"/>
        <w:bottom w:val="none" w:sz="0" w:space="0" w:color="auto"/>
        <w:right w:val="none" w:sz="0" w:space="0" w:color="auto"/>
      </w:divBdr>
    </w:div>
    <w:div w:id="1757170293">
      <w:bodyDiv w:val="1"/>
      <w:marLeft w:val="0"/>
      <w:marRight w:val="0"/>
      <w:marTop w:val="0"/>
      <w:marBottom w:val="0"/>
      <w:divBdr>
        <w:top w:val="none" w:sz="0" w:space="0" w:color="auto"/>
        <w:left w:val="none" w:sz="0" w:space="0" w:color="auto"/>
        <w:bottom w:val="none" w:sz="0" w:space="0" w:color="auto"/>
        <w:right w:val="none" w:sz="0" w:space="0" w:color="auto"/>
      </w:divBdr>
    </w:div>
    <w:div w:id="1767995940">
      <w:bodyDiv w:val="1"/>
      <w:marLeft w:val="0"/>
      <w:marRight w:val="0"/>
      <w:marTop w:val="0"/>
      <w:marBottom w:val="0"/>
      <w:divBdr>
        <w:top w:val="none" w:sz="0" w:space="0" w:color="auto"/>
        <w:left w:val="none" w:sz="0" w:space="0" w:color="auto"/>
        <w:bottom w:val="none" w:sz="0" w:space="0" w:color="auto"/>
        <w:right w:val="none" w:sz="0" w:space="0" w:color="auto"/>
      </w:divBdr>
    </w:div>
    <w:div w:id="1807162357">
      <w:bodyDiv w:val="1"/>
      <w:marLeft w:val="0"/>
      <w:marRight w:val="0"/>
      <w:marTop w:val="0"/>
      <w:marBottom w:val="0"/>
      <w:divBdr>
        <w:top w:val="none" w:sz="0" w:space="0" w:color="auto"/>
        <w:left w:val="none" w:sz="0" w:space="0" w:color="auto"/>
        <w:bottom w:val="none" w:sz="0" w:space="0" w:color="auto"/>
        <w:right w:val="none" w:sz="0" w:space="0" w:color="auto"/>
      </w:divBdr>
    </w:div>
    <w:div w:id="1848447251">
      <w:bodyDiv w:val="1"/>
      <w:marLeft w:val="0"/>
      <w:marRight w:val="0"/>
      <w:marTop w:val="0"/>
      <w:marBottom w:val="0"/>
      <w:divBdr>
        <w:top w:val="none" w:sz="0" w:space="0" w:color="auto"/>
        <w:left w:val="none" w:sz="0" w:space="0" w:color="auto"/>
        <w:bottom w:val="none" w:sz="0" w:space="0" w:color="auto"/>
        <w:right w:val="none" w:sz="0" w:space="0" w:color="auto"/>
      </w:divBdr>
    </w:div>
    <w:div w:id="1864048854">
      <w:bodyDiv w:val="1"/>
      <w:marLeft w:val="0"/>
      <w:marRight w:val="0"/>
      <w:marTop w:val="0"/>
      <w:marBottom w:val="0"/>
      <w:divBdr>
        <w:top w:val="none" w:sz="0" w:space="0" w:color="auto"/>
        <w:left w:val="none" w:sz="0" w:space="0" w:color="auto"/>
        <w:bottom w:val="none" w:sz="0" w:space="0" w:color="auto"/>
        <w:right w:val="none" w:sz="0" w:space="0" w:color="auto"/>
      </w:divBdr>
    </w:div>
    <w:div w:id="1962296876">
      <w:bodyDiv w:val="1"/>
      <w:marLeft w:val="0"/>
      <w:marRight w:val="0"/>
      <w:marTop w:val="0"/>
      <w:marBottom w:val="0"/>
      <w:divBdr>
        <w:top w:val="none" w:sz="0" w:space="0" w:color="auto"/>
        <w:left w:val="none" w:sz="0" w:space="0" w:color="auto"/>
        <w:bottom w:val="none" w:sz="0" w:space="0" w:color="auto"/>
        <w:right w:val="none" w:sz="0" w:space="0" w:color="auto"/>
      </w:divBdr>
    </w:div>
    <w:div w:id="1964456668">
      <w:bodyDiv w:val="1"/>
      <w:marLeft w:val="0"/>
      <w:marRight w:val="0"/>
      <w:marTop w:val="0"/>
      <w:marBottom w:val="0"/>
      <w:divBdr>
        <w:top w:val="none" w:sz="0" w:space="0" w:color="auto"/>
        <w:left w:val="none" w:sz="0" w:space="0" w:color="auto"/>
        <w:bottom w:val="none" w:sz="0" w:space="0" w:color="auto"/>
        <w:right w:val="none" w:sz="0" w:space="0" w:color="auto"/>
      </w:divBdr>
    </w:div>
    <w:div w:id="1972054518">
      <w:bodyDiv w:val="1"/>
      <w:marLeft w:val="0"/>
      <w:marRight w:val="0"/>
      <w:marTop w:val="0"/>
      <w:marBottom w:val="0"/>
      <w:divBdr>
        <w:top w:val="none" w:sz="0" w:space="0" w:color="auto"/>
        <w:left w:val="none" w:sz="0" w:space="0" w:color="auto"/>
        <w:bottom w:val="none" w:sz="0" w:space="0" w:color="auto"/>
        <w:right w:val="none" w:sz="0" w:space="0" w:color="auto"/>
      </w:divBdr>
    </w:div>
    <w:div w:id="2125883650">
      <w:bodyDiv w:val="1"/>
      <w:marLeft w:val="0"/>
      <w:marRight w:val="0"/>
      <w:marTop w:val="0"/>
      <w:marBottom w:val="0"/>
      <w:divBdr>
        <w:top w:val="none" w:sz="0" w:space="0" w:color="auto"/>
        <w:left w:val="none" w:sz="0" w:space="0" w:color="auto"/>
        <w:bottom w:val="none" w:sz="0" w:space="0" w:color="auto"/>
        <w:right w:val="none" w:sz="0" w:space="0" w:color="auto"/>
      </w:divBdr>
    </w:div>
    <w:div w:id="2129666638">
      <w:bodyDiv w:val="1"/>
      <w:marLeft w:val="0"/>
      <w:marRight w:val="0"/>
      <w:marTop w:val="0"/>
      <w:marBottom w:val="0"/>
      <w:divBdr>
        <w:top w:val="none" w:sz="0" w:space="0" w:color="auto"/>
        <w:left w:val="none" w:sz="0" w:space="0" w:color="auto"/>
        <w:bottom w:val="none" w:sz="0" w:space="0" w:color="auto"/>
        <w:right w:val="none" w:sz="0" w:space="0" w:color="auto"/>
      </w:divBdr>
    </w:div>
    <w:div w:id="214672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E159A-2623-4E6A-BEE9-6E5CADAF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dc:title>
  <dc:creator>cyndi.brill</dc:creator>
  <cp:keywords>Cybersecurity</cp:keywords>
  <cp:lastModifiedBy>Brown, Woodrow</cp:lastModifiedBy>
  <cp:revision>4</cp:revision>
  <cp:lastPrinted>2017-12-11T20:33:00Z</cp:lastPrinted>
  <dcterms:created xsi:type="dcterms:W3CDTF">2018-09-06T12:38:00Z</dcterms:created>
  <dcterms:modified xsi:type="dcterms:W3CDTF">2024-10-24T22:16:00Z</dcterms:modified>
</cp:coreProperties>
</file>